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1A9A" w14:textId="0D5A1B48" w:rsidR="00EE6699" w:rsidRDefault="00CE6ABF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CERTIO MEDIOAMBIENTAL S.L.</w:t>
      </w:r>
    </w:p>
    <w:p w14:paraId="54D55D7D" w14:textId="57572D3B" w:rsidR="00CE6ABF" w:rsidRDefault="00CE6ABF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BAZA, PARCELA 6-I POLIGONO JUANCARIL</w:t>
      </w:r>
    </w:p>
    <w:p w14:paraId="466F1B48" w14:textId="4E8EA713" w:rsidR="00CE6ABF" w:rsidRPr="0062026E" w:rsidRDefault="00CE6ABF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ALBOLOTE GRANADA 18220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46111FE" w14:textId="542C1D4D" w:rsidR="00627E1B" w:rsidRDefault="00CE6ABF" w:rsidP="00627E1B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Por la presente, </w:t>
      </w:r>
      <w:r w:rsidR="00627E1B">
        <w:rPr>
          <w:rFonts w:ascii="AytoRoquetas Light Condensed" w:hAnsi="AytoRoquetas Light Condensed"/>
          <w:sz w:val="22"/>
          <w:szCs w:val="24"/>
        </w:rPr>
        <w:t xml:space="preserve">le remito </w:t>
      </w:r>
      <w:r>
        <w:rPr>
          <w:rFonts w:ascii="AytoRoquetas Light Condensed" w:hAnsi="AytoRoquetas Light Condensed"/>
          <w:sz w:val="22"/>
          <w:szCs w:val="24"/>
        </w:rPr>
        <w:t>Resolución de fecha 22 de septiembre de 202, inscrita en el Libro de Resoluciones y Decretos con el número 2022/574, relativa a “</w:t>
      </w:r>
      <w:r w:rsidRPr="00CE6ABF">
        <w:rPr>
          <w:rFonts w:ascii="AytoRoquetas Light Condensed" w:hAnsi="AytoRoquetas Light Condensed"/>
          <w:i/>
          <w:iCs/>
          <w:sz w:val="22"/>
          <w:szCs w:val="24"/>
        </w:rPr>
        <w:t xml:space="preserve">declarar cumplida la obligación garantizada por la mercantil </w:t>
      </w:r>
      <w:proofErr w:type="spellStart"/>
      <w:r w:rsidRPr="00CE6ABF">
        <w:rPr>
          <w:rFonts w:ascii="AytoRoquetas Light Condensed" w:hAnsi="AytoRoquetas Light Condensed"/>
          <w:i/>
          <w:iCs/>
          <w:sz w:val="22"/>
          <w:szCs w:val="24"/>
        </w:rPr>
        <w:t>Certio</w:t>
      </w:r>
      <w:proofErr w:type="spellEnd"/>
      <w:r w:rsidRPr="00CE6ABF">
        <w:rPr>
          <w:rFonts w:ascii="AytoRoquetas Light Condensed" w:hAnsi="AytoRoquetas Light Condensed"/>
          <w:i/>
          <w:iCs/>
          <w:sz w:val="22"/>
          <w:szCs w:val="24"/>
        </w:rPr>
        <w:t xml:space="preserve"> Medioambiental S.L. mediante aval emitido por el Banco Sabadell Atlántico S.A. hasta el importe total de 670,03 € autorizando su cancelación</w:t>
      </w:r>
      <w:r>
        <w:rPr>
          <w:rFonts w:ascii="AytoRoquetas Light Condensed" w:hAnsi="AytoRoquetas Light Condensed"/>
          <w:sz w:val="22"/>
          <w:szCs w:val="24"/>
        </w:rPr>
        <w:t>.”</w:t>
      </w:r>
    </w:p>
    <w:p w14:paraId="6AFBFDEF" w14:textId="77777777" w:rsidR="00627E1B" w:rsidRDefault="00627E1B" w:rsidP="00627E1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49B0A9" w14:textId="77777777" w:rsidR="00627E1B" w:rsidRDefault="00627E1B" w:rsidP="00627E1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60B2089" w14:textId="77777777" w:rsidR="00627E1B" w:rsidRDefault="00627E1B" w:rsidP="00627E1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73EBD2C7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902002C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DCB34" w14:textId="77777777" w:rsidR="005B1D35" w:rsidRDefault="005B1D35">
      <w:pPr>
        <w:spacing w:after="0" w:line="240" w:lineRule="auto"/>
      </w:pPr>
      <w:r>
        <w:separator/>
      </w:r>
    </w:p>
  </w:endnote>
  <w:endnote w:type="continuationSeparator" w:id="0">
    <w:p w14:paraId="07B880CA" w14:textId="77777777" w:rsidR="005B1D35" w:rsidRDefault="005B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15358" w14:textId="77777777" w:rsidR="005B1D35" w:rsidRDefault="005B1D35">
      <w:pPr>
        <w:spacing w:after="0" w:line="240" w:lineRule="auto"/>
      </w:pPr>
      <w:r>
        <w:separator/>
      </w:r>
    </w:p>
  </w:footnote>
  <w:footnote w:type="continuationSeparator" w:id="0">
    <w:p w14:paraId="6D6C97A0" w14:textId="77777777" w:rsidR="005B1D35" w:rsidRDefault="005B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056812624">
    <w:abstractNumId w:val="3"/>
  </w:num>
  <w:num w:numId="2" w16cid:durableId="848105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4520413">
    <w:abstractNumId w:val="5"/>
  </w:num>
  <w:num w:numId="4" w16cid:durableId="970866403">
    <w:abstractNumId w:val="0"/>
  </w:num>
  <w:num w:numId="5" w16cid:durableId="1593508382">
    <w:abstractNumId w:val="4"/>
  </w:num>
  <w:num w:numId="6" w16cid:durableId="1959794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5B1D35"/>
    <w:rsid w:val="0062026E"/>
    <w:rsid w:val="00627E1B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27305"/>
    <w:rsid w:val="00A809E1"/>
    <w:rsid w:val="00AE1C90"/>
    <w:rsid w:val="00AF27EE"/>
    <w:rsid w:val="00C97494"/>
    <w:rsid w:val="00CD16F0"/>
    <w:rsid w:val="00CE2DE9"/>
    <w:rsid w:val="00CE6ABF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955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2022-09-23T09:10:00Z</dcterms:created>
  <dcterms:modified xsi:type="dcterms:W3CDTF">2022-09-23T09:10:00Z</dcterms:modified>
</cp:coreProperties>
</file>