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00C6CCD6" w:rsidR="00EB59A1" w:rsidRPr="00F8527E" w:rsidRDefault="00EE6699" w:rsidP="00EE6699">
      <w:pPr>
        <w:pStyle w:val="western"/>
        <w:spacing w:after="0"/>
        <w:jc w:val="right"/>
        <w:rPr>
          <w:b/>
          <w:bCs/>
        </w:rPr>
      </w:pPr>
      <w:r w:rsidRPr="00F8527E">
        <w:rPr>
          <w:b/>
          <w:bCs/>
        </w:rPr>
        <w:t xml:space="preserve">AYUNTAMIENTO DE </w:t>
      </w:r>
      <w:r w:rsidR="00D95E15" w:rsidRPr="00F8527E">
        <w:rPr>
          <w:b/>
          <w:bCs/>
        </w:rPr>
        <w:t>BALANEGRA</w:t>
      </w:r>
    </w:p>
    <w:p w14:paraId="52D8C7C2" w14:textId="48F0E379" w:rsidR="00EE6699" w:rsidRPr="00F8527E" w:rsidRDefault="00D95E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8527E">
        <w:rPr>
          <w:b/>
          <w:bCs/>
        </w:rPr>
        <w:t>CALLE VERA, 1</w:t>
      </w:r>
    </w:p>
    <w:p w14:paraId="241F1A9A" w14:textId="45F864E6" w:rsidR="00EE6699" w:rsidRPr="00F8527E" w:rsidRDefault="00D95E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8527E">
        <w:rPr>
          <w:b/>
          <w:bCs/>
        </w:rPr>
        <w:t>04713</w:t>
      </w:r>
      <w:r w:rsidR="00EE6699" w:rsidRPr="00F8527E">
        <w:rPr>
          <w:b/>
          <w:bCs/>
        </w:rPr>
        <w:t xml:space="preserve"> </w:t>
      </w:r>
      <w:r w:rsidRPr="00F8527E">
        <w:rPr>
          <w:b/>
          <w:bCs/>
        </w:rPr>
        <w:t>BALANEGRA</w:t>
      </w:r>
      <w:r w:rsidR="00F176DF" w:rsidRPr="00F8527E">
        <w:rPr>
          <w:b/>
          <w:bCs/>
        </w:rPr>
        <w:t xml:space="preserve"> </w:t>
      </w:r>
      <w:r w:rsidR="00EE6699" w:rsidRPr="00F8527E">
        <w:rPr>
          <w:b/>
          <w:bCs/>
        </w:rPr>
        <w:t>- ALMERIA</w:t>
      </w:r>
    </w:p>
    <w:p w14:paraId="4AD71EE9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9C9C010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BDA037A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C414BF" w14:textId="3EBCA854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692701C" w14:textId="1AE3DAF5" w:rsidR="00230FA7" w:rsidRDefault="00230FA7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809AD7F" w14:textId="77777777" w:rsidR="00C71366" w:rsidRDefault="00C71366" w:rsidP="00C71366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3651C937" w14:textId="77777777" w:rsidR="00C71366" w:rsidRDefault="00C71366" w:rsidP="00C71366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AA101EB" w14:textId="77777777" w:rsidR="00C71366" w:rsidRDefault="00C71366" w:rsidP="00C71366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DD38464" w14:textId="77777777" w:rsidR="00C71366" w:rsidRDefault="00C71366" w:rsidP="00C71366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  <w:r>
        <w:rPr>
          <w:rFonts w:ascii="Frutiger Light Condensed" w:hAnsi="Frutiger Light Condensed"/>
          <w:bCs/>
          <w:sz w:val="30"/>
          <w:szCs w:val="32"/>
        </w:rPr>
        <w:t xml:space="preserve">JUNTA GENERAL </w:t>
      </w:r>
    </w:p>
    <w:p w14:paraId="068AB916" w14:textId="77777777" w:rsidR="00C71366" w:rsidRDefault="00C71366" w:rsidP="00C71366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</w:p>
    <w:p w14:paraId="12EB42C8" w14:textId="77777777" w:rsidR="00C71366" w:rsidRDefault="00C71366" w:rsidP="00C71366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 xml:space="preserve">Fecha: 15 de diciembre a las 10:00 horas. </w:t>
      </w:r>
    </w:p>
    <w:p w14:paraId="666DB890" w14:textId="77777777" w:rsidR="00C71366" w:rsidRDefault="00C71366" w:rsidP="00C71366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>Lugar: Salón de plenos del ayuntamiento de Roquetas de Mar.</w:t>
      </w:r>
    </w:p>
    <w:p w14:paraId="1A4E5836" w14:textId="77777777" w:rsidR="00C71366" w:rsidRDefault="00C71366" w:rsidP="00C71366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4A9AD8AC" w14:textId="77777777" w:rsidR="00C71366" w:rsidRDefault="00C71366" w:rsidP="00C71366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sz w:val="28"/>
          <w:szCs w:val="28"/>
        </w:rPr>
      </w:pPr>
      <w:r>
        <w:rPr>
          <w:rFonts w:ascii="Frutiger Light Condensed" w:hAnsi="Frutiger Light Condensed"/>
          <w:bCs/>
          <w:sz w:val="28"/>
          <w:szCs w:val="28"/>
        </w:rPr>
        <w:t>ORDEN DEL DÍA</w:t>
      </w:r>
    </w:p>
    <w:p w14:paraId="31771C25" w14:textId="77777777" w:rsidR="00C71366" w:rsidRDefault="00C71366" w:rsidP="00C71366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17F933B" w14:textId="77777777" w:rsidR="00C71366" w:rsidRDefault="00C71366" w:rsidP="00C7136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caps/>
          <w:sz w:val="22"/>
          <w:szCs w:val="22"/>
        </w:rPr>
        <w:t>aprobación Acta</w:t>
      </w:r>
      <w:r>
        <w:rPr>
          <w:rFonts w:ascii="Frutiger Light Condensed" w:hAnsi="Frutiger Light Condensed"/>
          <w:sz w:val="22"/>
          <w:szCs w:val="22"/>
        </w:rPr>
        <w:t xml:space="preserve"> de la sesión anterior celebrada el día 18 de marzo de 2022.</w:t>
      </w:r>
    </w:p>
    <w:p w14:paraId="56400577" w14:textId="77777777" w:rsidR="00C71366" w:rsidRDefault="00C71366" w:rsidP="00C7136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711E878F" w14:textId="77777777" w:rsidR="00C71366" w:rsidRDefault="00C71366" w:rsidP="00C7136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3B437747" w14:textId="77777777" w:rsidR="00C71366" w:rsidRDefault="00C71366" w:rsidP="00C71366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  <w:u w:val="single"/>
        </w:rPr>
      </w:pPr>
      <w:r>
        <w:rPr>
          <w:rFonts w:ascii="Frutiger Light Condensed" w:hAnsi="Frutiger Light Condensed"/>
          <w:szCs w:val="24"/>
        </w:rPr>
        <w:t>TOMAS DE CONOCIMIENTO</w:t>
      </w:r>
      <w:r>
        <w:rPr>
          <w:rFonts w:ascii="Frutiger Light Condensed" w:hAnsi="Frutiger Light Condensed"/>
          <w:szCs w:val="24"/>
          <w:u w:val="single"/>
        </w:rPr>
        <w:t>:</w:t>
      </w:r>
    </w:p>
    <w:p w14:paraId="2643C23A" w14:textId="77777777" w:rsidR="00C71366" w:rsidRDefault="00C71366" w:rsidP="00C7136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107EDFF9" w14:textId="77777777" w:rsidR="00C71366" w:rsidRDefault="00C71366" w:rsidP="00C7136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RESOLUCIONES Y DECRETOS de la presidencia del Consorcio desde la sesión anterior.</w:t>
      </w:r>
    </w:p>
    <w:p w14:paraId="6E631012" w14:textId="77777777" w:rsidR="00C71366" w:rsidRDefault="00C71366" w:rsidP="00C71366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696C80B7" w14:textId="77777777" w:rsidR="00C71366" w:rsidRDefault="00C71366" w:rsidP="00C7136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la Resolución del Ministerio para la Transición Ecológica y el Reto Demográfico por la que se estima favorablemente la solicitud de ayuda, formulada en el contexto del Real Decreto 616/2017 de 16 de junio, por el que se regula la concesión directa de subvenciones a proyectos singulares de entidades locales que favorezcan el paso a una economía baja en carbono en el marco del Programa Operativo FEDER de crecimiento sostenible 2014/2020 y estado actual del procedimiento de contratación.</w:t>
      </w:r>
    </w:p>
    <w:p w14:paraId="0292E831" w14:textId="77777777" w:rsidR="00C71366" w:rsidRDefault="00C71366" w:rsidP="00C71366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58E24F01" w14:textId="77777777" w:rsidR="00C71366" w:rsidRDefault="00C71366" w:rsidP="00C7136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DACIÓN DE CUENTAS de la SOLICITUD DE AYUDA presentada para el Programa de incentivos para la concesión de ayudas a proyectos singulares de instalaciones de biogás, “BIOFACTORÍA </w:t>
      </w:r>
      <w:r>
        <w:rPr>
          <w:rFonts w:ascii="Frutiger Light Condensed" w:hAnsi="Frutiger Light Condensed"/>
          <w:sz w:val="22"/>
          <w:szCs w:val="22"/>
        </w:rPr>
        <w:lastRenderedPageBreak/>
        <w:t>ROQUETAS DE MAR: PRODUCCIÓN Y APROVECHAMIENTO ENERGÉTICO DEL BIOGÁS Y SU TRATAMIENTO”.</w:t>
      </w:r>
    </w:p>
    <w:p w14:paraId="7CFDC3D6" w14:textId="77777777" w:rsidR="00C71366" w:rsidRDefault="00C71366" w:rsidP="00C7136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E4EDDDB" w14:textId="77777777" w:rsidR="00C71366" w:rsidRDefault="00C71366" w:rsidP="00C7136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 RESOLUCIÓN DEL DIRECTOR GENERAL DE PLANIFICACIÓN Y RECURSOS HÍDRICOS POR LA QUE SE MODIFICA LA AUTORIZACIÓN PARA EL VERTIDO AL DOMINIO PÚBLICO HIDRÁULICO OTORGADA AL CONSORCIO Y PROCEDENTE DE LA EDAR DE DALÍAS, Expte. AV-AL-10090.</w:t>
      </w:r>
    </w:p>
    <w:p w14:paraId="22A1F0CE" w14:textId="77777777" w:rsidR="00C71366" w:rsidRDefault="00C71366" w:rsidP="00C7136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99FC4EF" w14:textId="77777777" w:rsidR="00C71366" w:rsidRDefault="00C71366" w:rsidP="00C7136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DACIÓN DE CUENTAS de la Instrucción de Diligencias Policiales Núm. 2020-102086-0028, incursas en las DILIGENCIAS PREVIAS NÚM. 405/2019 del Juzgado de Instrucción Núm. 1 de El Ejido, debido a denuncia de la Delegación Territorial de la Consejería de Agricultura, Ganadería, Pesca y Desarrollo Sostenible por supuestos vertidos de lodos de depuración de las </w:t>
      </w:r>
      <w:proofErr w:type="spellStart"/>
      <w:r>
        <w:rPr>
          <w:rFonts w:ascii="Frutiger Light Condensed" w:hAnsi="Frutiger Light Condensed"/>
          <w:sz w:val="22"/>
          <w:szCs w:val="22"/>
        </w:rPr>
        <w:t>EDARs</w:t>
      </w:r>
      <w:proofErr w:type="spellEnd"/>
      <w:r>
        <w:rPr>
          <w:rFonts w:ascii="Frutiger Light Condensed" w:hAnsi="Frutiger Light Condensed"/>
          <w:sz w:val="22"/>
          <w:szCs w:val="22"/>
        </w:rPr>
        <w:t xml:space="preserve"> de El Ejido, Balerma y Adra.</w:t>
      </w:r>
    </w:p>
    <w:p w14:paraId="4152E435" w14:textId="77777777" w:rsidR="00C71366" w:rsidRDefault="00C71366" w:rsidP="00C7136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409A7DD" w14:textId="77777777" w:rsidR="00C71366" w:rsidRDefault="00C71366" w:rsidP="00C7136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los INFORMES TRIMESTRALES SOBRE EL CUMPLIMIENTO DE LOS PLAZOS DE PAGO previstos en la Ley 15/2010 de 5 de julio, por la que se establecen medidas de lucha contra la morosidad en las operaciones comerciales del Primer, Segundo y Tercer trimestre del ejercicio 2022.</w:t>
      </w:r>
    </w:p>
    <w:p w14:paraId="21797E43" w14:textId="77777777" w:rsidR="00C71366" w:rsidRDefault="00C71366" w:rsidP="00C7136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CED93ED" w14:textId="77777777" w:rsidR="00C71366" w:rsidRDefault="00C71366" w:rsidP="00C7136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Seguimiento y control ANALÍTICO SOBRE PRESENCIA DE TRAZAS DE COVID EN LOS VERTIDOS DE AGUAS RESIDUALES.</w:t>
      </w:r>
    </w:p>
    <w:p w14:paraId="5150BECB" w14:textId="77777777" w:rsidR="00C71366" w:rsidRDefault="00C71366" w:rsidP="00C71366">
      <w:pPr>
        <w:pStyle w:val="Prrafodelista"/>
        <w:rPr>
          <w:rFonts w:ascii="Frutiger Light Condensed" w:hAnsi="Frutiger Light Condensed"/>
        </w:rPr>
      </w:pPr>
    </w:p>
    <w:p w14:paraId="21B44777" w14:textId="77777777" w:rsidR="00C71366" w:rsidRDefault="00C71366" w:rsidP="00C7136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SITUACIÓN DEL SERVICIO DE CONTROL DE VERTIDOS.</w:t>
      </w:r>
    </w:p>
    <w:p w14:paraId="1C267248" w14:textId="77777777" w:rsidR="00C71366" w:rsidRDefault="00C71366" w:rsidP="00C71366">
      <w:pPr>
        <w:pStyle w:val="Prrafodelista"/>
        <w:rPr>
          <w:rFonts w:ascii="Frutiger Light Condensed" w:hAnsi="Frutiger Light Condensed"/>
        </w:rPr>
      </w:pPr>
    </w:p>
    <w:p w14:paraId="09FAE3AA" w14:textId="77777777" w:rsidR="00C71366" w:rsidRDefault="00C71366" w:rsidP="00C7136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LAS MEMORIAS CORRESPONDIENTES A LAS ACTUACIONES DE EMERGENCIA CONTRA LA SEQUÍA EFECTUADAS POR LA JUNTA DE ANDALUCÍA EN LAS EDAR DE ROQUETAS, EL EJIDO Y ADRA.</w:t>
      </w:r>
    </w:p>
    <w:p w14:paraId="78FCAA60" w14:textId="77777777" w:rsidR="00C71366" w:rsidRDefault="00C71366" w:rsidP="00C7136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02118DE" w14:textId="77777777" w:rsidR="00C71366" w:rsidRDefault="00C71366" w:rsidP="00C7136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0C3B704" w14:textId="77777777" w:rsidR="00C71366" w:rsidRDefault="00C71366" w:rsidP="00C71366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ASUNTOS SOMETIDOS A DELIBERACIÓN Y EN SU CASO APROBACIÓN</w:t>
      </w:r>
    </w:p>
    <w:p w14:paraId="4F510166" w14:textId="77777777" w:rsidR="00C71366" w:rsidRDefault="00C71366" w:rsidP="00C71366">
      <w:pPr>
        <w:pStyle w:val="Formatolibre"/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71AF83F0" w14:textId="77777777" w:rsidR="00C71366" w:rsidRDefault="00C71366" w:rsidP="00C71366">
      <w:pPr>
        <w:pStyle w:val="Formatolibre"/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B.1) RÉGIMEN JÚRÍDICO Y ECONÓMICO</w:t>
      </w:r>
    </w:p>
    <w:p w14:paraId="75657EE0" w14:textId="77777777" w:rsidR="00C71366" w:rsidRDefault="00C71366" w:rsidP="00C71366">
      <w:pPr>
        <w:pStyle w:val="Formatolibre"/>
        <w:spacing w:line="288" w:lineRule="auto"/>
        <w:jc w:val="both"/>
        <w:rPr>
          <w:rFonts w:ascii="Frutiger Light Condensed" w:hAnsi="Frutiger Light Condensed"/>
          <w:b/>
          <w:bCs/>
          <w:szCs w:val="24"/>
        </w:rPr>
      </w:pPr>
    </w:p>
    <w:p w14:paraId="51C15EC5" w14:textId="77777777" w:rsidR="00C71366" w:rsidRDefault="00C71366" w:rsidP="00C7136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 la CUENTA GENERAL DEL 2021.</w:t>
      </w:r>
    </w:p>
    <w:p w14:paraId="025D8E1A" w14:textId="77777777" w:rsidR="00C71366" w:rsidRDefault="00C71366" w:rsidP="00C7136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A212973" w14:textId="77777777" w:rsidR="00C71366" w:rsidRDefault="00C71366" w:rsidP="00C7136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APROBACIÓN inicial del PRESUPUESTO DEL CONSORCIO PARA EL EJERCICIO 2023.</w:t>
      </w:r>
    </w:p>
    <w:p w14:paraId="45400ED9" w14:textId="77777777" w:rsidR="00C71366" w:rsidRDefault="00C71366" w:rsidP="00C7136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5868528" w14:textId="77777777" w:rsidR="00C71366" w:rsidRDefault="00C71366" w:rsidP="00C7136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MODIFICACIÓN de la designación de TÉCNICOS adscritos al Consorcio derivados de bajas y sustituciones, ASÍ COMO DE LA INTERVENCIÓN DE FONDOS.</w:t>
      </w:r>
    </w:p>
    <w:p w14:paraId="54AF1FB4" w14:textId="77777777" w:rsidR="00C71366" w:rsidRDefault="00C71366" w:rsidP="00C7136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D6023DD" w14:textId="77777777" w:rsidR="00C71366" w:rsidRDefault="00C71366" w:rsidP="00C71366">
      <w:pPr>
        <w:pStyle w:val="Formatolibre"/>
        <w:spacing w:line="288" w:lineRule="auto"/>
        <w:jc w:val="center"/>
        <w:rPr>
          <w:rFonts w:ascii="Frutiger Light Condensed" w:hAnsi="Frutiger Light Condensed"/>
          <w:sz w:val="22"/>
          <w:szCs w:val="22"/>
          <w:u w:val="single"/>
        </w:rPr>
      </w:pPr>
    </w:p>
    <w:p w14:paraId="4C4CCF91" w14:textId="77777777" w:rsidR="00C71366" w:rsidRDefault="00C71366" w:rsidP="00C71366">
      <w:pPr>
        <w:pStyle w:val="Formatolibre"/>
        <w:spacing w:line="288" w:lineRule="auto"/>
        <w:ind w:left="720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B.2. PLANIFICACIÓN</w:t>
      </w:r>
    </w:p>
    <w:p w14:paraId="39C3D84D" w14:textId="77777777" w:rsidR="00C71366" w:rsidRDefault="00C71366" w:rsidP="00C7136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94DC7A8" w14:textId="77777777" w:rsidR="00C71366" w:rsidRDefault="00C71366" w:rsidP="00C7136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CONVENIO ENTRE LA CONSEJERÍA DE AGRICULTURA, GANADERÍA, PESCA Y DESARROLLO SOSTENIBLE Y EL CIAP PARA LA CONSTRUCCIÓN, FINANCIACIÓN Y PUESTA EN FUNCIONAMIENTO DE INFRAESTRUCTURAS HIDRÁULICA DE DEPURACIÓN DE LOS MUNICIPIOS DE EL EJIDO, LA MOJONERA, ROQUETAS DE MAR Y VÍCAR.</w:t>
      </w:r>
    </w:p>
    <w:p w14:paraId="27F14F06" w14:textId="77777777" w:rsidR="00C71366" w:rsidRDefault="00C71366" w:rsidP="00C71366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6F716E98" w14:textId="77777777" w:rsidR="00C71366" w:rsidRDefault="00C71366" w:rsidP="00C7136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CONVALIDACIÓN PRÓRROGA FUNCIONAL del CONTRATO DEL SERVICIO DE ANÁLISIS DE AGUAS RESIDUALES BRUTAS Y TRATADAS DE LAS ESTACIONES DEPURADORAS DE AGUAS RESIDUALES DEL PONIENTE ALMERIENSE.</w:t>
      </w:r>
    </w:p>
    <w:p w14:paraId="6DACC01E" w14:textId="77777777" w:rsidR="00C71366" w:rsidRDefault="00C71366" w:rsidP="00C7136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7532554" w14:textId="77777777" w:rsidR="00C71366" w:rsidRDefault="00C71366" w:rsidP="00C7136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EJECUCIÓN</w:t>
      </w:r>
      <w:r>
        <w:rPr>
          <w:rFonts w:ascii="Frutiger Light Condensed" w:hAnsi="Frutiger Light Condensed"/>
          <w:b/>
          <w:bCs/>
          <w:sz w:val="22"/>
          <w:szCs w:val="22"/>
        </w:rPr>
        <w:t xml:space="preserve"> </w:t>
      </w:r>
      <w:r>
        <w:rPr>
          <w:rFonts w:ascii="Frutiger Light Condensed" w:hAnsi="Frutiger Light Condensed"/>
          <w:sz w:val="22"/>
          <w:szCs w:val="22"/>
        </w:rPr>
        <w:t>INVERSIONES EJECUTADAS con cargo a DOTACIÓN ECONÓMICA DE 2022.</w:t>
      </w:r>
    </w:p>
    <w:p w14:paraId="6BCBC6AE" w14:textId="77777777" w:rsidR="00C71366" w:rsidRDefault="00C71366" w:rsidP="00C7136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391DFC6" w14:textId="77777777" w:rsidR="00C71366" w:rsidRDefault="00C71366" w:rsidP="00C7136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INVERSIONES con cargo a DOTACIÓN ECONÓMICA 2023.</w:t>
      </w:r>
    </w:p>
    <w:p w14:paraId="0E426B66" w14:textId="77777777" w:rsidR="00C71366" w:rsidRDefault="00C71366" w:rsidP="00C71366">
      <w:pPr>
        <w:pStyle w:val="Prrafodelista"/>
        <w:rPr>
          <w:rFonts w:ascii="Frutiger Light Condensed" w:hAnsi="Frutiger Light Condensed"/>
        </w:rPr>
      </w:pPr>
    </w:p>
    <w:p w14:paraId="251EF1F0" w14:textId="77777777" w:rsidR="00C71366" w:rsidRDefault="00C71366" w:rsidP="00C7136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SOLICITUD a la Delegación Territorial de Agricultura, Pesca, Agua y Desarrollo Rural en Almería para la CONSTITUCIÓN de una COMISIÓN DE COORDINACIÓN TÉCNICA DE INFRAESTRUCTURAS DE DEPURACIÓN Y REUTILIZACIÓN DE AGUAS DEL PONIENTE ALMERIENSE.</w:t>
      </w:r>
    </w:p>
    <w:p w14:paraId="2F343B69" w14:textId="77777777" w:rsidR="00C71366" w:rsidRDefault="00C71366" w:rsidP="00C71366">
      <w:pPr>
        <w:pStyle w:val="Prrafodelista"/>
        <w:rPr>
          <w:rFonts w:ascii="Frutiger Light Condensed" w:hAnsi="Frutiger Light Condensed"/>
        </w:rPr>
      </w:pPr>
    </w:p>
    <w:p w14:paraId="01D7FFF8" w14:textId="77777777" w:rsidR="00C71366" w:rsidRDefault="00C71366" w:rsidP="00C7136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RUEGOS Y PREGUNTAS </w:t>
      </w:r>
    </w:p>
    <w:p w14:paraId="568371E2" w14:textId="77777777" w:rsidR="00C71366" w:rsidRDefault="00C71366" w:rsidP="00C71366">
      <w:pPr>
        <w:pStyle w:val="Prrafodelista"/>
        <w:rPr>
          <w:rFonts w:ascii="Frutiger Light Condensed" w:hAnsi="Frutiger Light Condensed"/>
        </w:rPr>
      </w:pPr>
    </w:p>
    <w:p w14:paraId="0BB4CC11" w14:textId="77777777" w:rsidR="00C71366" w:rsidRDefault="00C71366" w:rsidP="00C7136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2054DF1" w14:textId="77777777" w:rsidR="00C71366" w:rsidRDefault="00C71366" w:rsidP="00C7136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08BDF02" w14:textId="77777777" w:rsidR="00C71366" w:rsidRDefault="00C71366" w:rsidP="00C71366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347366" w:rsidRPr="00246653" w:rsidRDefault="00000000" w:rsidP="00C71366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4ED2B" w14:textId="77777777" w:rsidR="00243FD3" w:rsidRDefault="00243FD3">
      <w:pPr>
        <w:spacing w:after="0" w:line="240" w:lineRule="auto"/>
      </w:pPr>
      <w:r>
        <w:separator/>
      </w:r>
    </w:p>
  </w:endnote>
  <w:endnote w:type="continuationSeparator" w:id="0">
    <w:p w14:paraId="4FB2DBB9" w14:textId="77777777" w:rsidR="00243FD3" w:rsidRDefault="00243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E8941" w14:textId="77777777" w:rsidR="00243FD3" w:rsidRDefault="00243FD3">
      <w:pPr>
        <w:spacing w:after="0" w:line="240" w:lineRule="auto"/>
      </w:pPr>
      <w:r>
        <w:separator/>
      </w:r>
    </w:p>
  </w:footnote>
  <w:footnote w:type="continuationSeparator" w:id="0">
    <w:p w14:paraId="1FB2DF18" w14:textId="77777777" w:rsidR="00243FD3" w:rsidRDefault="00243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364332092">
    <w:abstractNumId w:val="4"/>
  </w:num>
  <w:num w:numId="2" w16cid:durableId="677285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571018">
    <w:abstractNumId w:val="7"/>
  </w:num>
  <w:num w:numId="4" w16cid:durableId="1145197432">
    <w:abstractNumId w:val="1"/>
  </w:num>
  <w:num w:numId="5" w16cid:durableId="1136096425">
    <w:abstractNumId w:val="5"/>
  </w:num>
  <w:num w:numId="6" w16cid:durableId="2053651648">
    <w:abstractNumId w:val="3"/>
  </w:num>
  <w:num w:numId="7" w16cid:durableId="812646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91706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30FA7"/>
    <w:rsid w:val="00243FD3"/>
    <w:rsid w:val="00246653"/>
    <w:rsid w:val="002C251A"/>
    <w:rsid w:val="00366725"/>
    <w:rsid w:val="003B29DF"/>
    <w:rsid w:val="004522AD"/>
    <w:rsid w:val="00481C3B"/>
    <w:rsid w:val="004A673E"/>
    <w:rsid w:val="00585C15"/>
    <w:rsid w:val="00666EB8"/>
    <w:rsid w:val="00682E85"/>
    <w:rsid w:val="0069250C"/>
    <w:rsid w:val="006C7E5E"/>
    <w:rsid w:val="006D2292"/>
    <w:rsid w:val="007662D4"/>
    <w:rsid w:val="007F0BA6"/>
    <w:rsid w:val="0082516B"/>
    <w:rsid w:val="00831580"/>
    <w:rsid w:val="00854D22"/>
    <w:rsid w:val="008B1C8E"/>
    <w:rsid w:val="00923E54"/>
    <w:rsid w:val="0093677B"/>
    <w:rsid w:val="009A743F"/>
    <w:rsid w:val="009B4927"/>
    <w:rsid w:val="00A13697"/>
    <w:rsid w:val="00A809E1"/>
    <w:rsid w:val="00AD08C6"/>
    <w:rsid w:val="00AE1C90"/>
    <w:rsid w:val="00AF27EE"/>
    <w:rsid w:val="00C71366"/>
    <w:rsid w:val="00C97494"/>
    <w:rsid w:val="00CD16F0"/>
    <w:rsid w:val="00CE2DE9"/>
    <w:rsid w:val="00D60253"/>
    <w:rsid w:val="00D95E15"/>
    <w:rsid w:val="00DA6A6C"/>
    <w:rsid w:val="00E138F2"/>
    <w:rsid w:val="00E47BCD"/>
    <w:rsid w:val="00EB59A1"/>
    <w:rsid w:val="00EC7472"/>
    <w:rsid w:val="00ED345A"/>
    <w:rsid w:val="00EE2395"/>
    <w:rsid w:val="00EE6699"/>
    <w:rsid w:val="00F1287B"/>
    <w:rsid w:val="00F176DF"/>
    <w:rsid w:val="00F434B6"/>
    <w:rsid w:val="00F8527E"/>
    <w:rsid w:val="00F90CB6"/>
    <w:rsid w:val="00FD01A4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8527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2022-12-07T13:28:00Z</dcterms:created>
  <dcterms:modified xsi:type="dcterms:W3CDTF">2022-12-07T13:28:00Z</dcterms:modified>
</cp:coreProperties>
</file>