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2BF46D4C" w:rsidR="00EB59A1" w:rsidRPr="007F2D33" w:rsidRDefault="00EE6699" w:rsidP="00EE6699">
      <w:pPr>
        <w:pStyle w:val="western"/>
        <w:spacing w:after="0"/>
        <w:jc w:val="right"/>
        <w:rPr>
          <w:b/>
          <w:bCs/>
        </w:rPr>
      </w:pPr>
      <w:r w:rsidRPr="007F2D33">
        <w:rPr>
          <w:b/>
          <w:bCs/>
        </w:rPr>
        <w:t xml:space="preserve">AYUNTAMIENTO DE </w:t>
      </w:r>
      <w:r w:rsidR="0067659F" w:rsidRPr="007F2D33">
        <w:rPr>
          <w:b/>
          <w:bCs/>
        </w:rPr>
        <w:t>DALÍAS</w:t>
      </w:r>
    </w:p>
    <w:p w14:paraId="52D8C7C2" w14:textId="4F48D717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PLAZA DEL AYUNTAMIENTO, 1</w:t>
      </w:r>
    </w:p>
    <w:p w14:paraId="241F1A9A" w14:textId="7906ADDD" w:rsidR="00EE6699" w:rsidRPr="007F2D33" w:rsidRDefault="0067659F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7F2D33">
        <w:rPr>
          <w:b/>
          <w:bCs/>
        </w:rPr>
        <w:t>04750</w:t>
      </w:r>
      <w:r w:rsidR="00EE6699" w:rsidRPr="007F2D33">
        <w:rPr>
          <w:b/>
          <w:bCs/>
        </w:rPr>
        <w:t xml:space="preserve"> </w:t>
      </w:r>
      <w:r w:rsidRPr="007F2D33">
        <w:rPr>
          <w:b/>
          <w:bCs/>
        </w:rPr>
        <w:t xml:space="preserve">DALÍAS </w:t>
      </w:r>
      <w:r w:rsidR="00EE6699" w:rsidRPr="007F2D33">
        <w:rPr>
          <w:b/>
          <w:bCs/>
        </w:rPr>
        <w:t>- ALMERIA</w:t>
      </w:r>
    </w:p>
    <w:p w14:paraId="0C424DC5" w14:textId="77777777" w:rsidR="00B4137C" w:rsidRDefault="00B4137C" w:rsidP="00B4137C">
      <w:pPr>
        <w:spacing w:after="0" w:line="288" w:lineRule="auto"/>
        <w:jc w:val="center"/>
        <w:rPr>
          <w:rFonts w:ascii="AytoRoquetas Light Condensed" w:hAnsi="AytoRoquetas Light Condensed"/>
          <w:color w:val="000000"/>
          <w:sz w:val="28"/>
          <w:szCs w:val="28"/>
        </w:rPr>
      </w:pPr>
    </w:p>
    <w:p w14:paraId="0388382D" w14:textId="5C24D668" w:rsidR="00B4137C" w:rsidRDefault="00B4137C" w:rsidP="00B4137C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8"/>
          <w:szCs w:val="28"/>
        </w:rPr>
        <w:t>JUNTA GENERAL</w:t>
      </w:r>
    </w:p>
    <w:p w14:paraId="1BDFCC86" w14:textId="77777777" w:rsidR="00B4137C" w:rsidRDefault="00B4137C" w:rsidP="00B4137C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73B5F0AA" w14:textId="77777777" w:rsidR="00B4137C" w:rsidRDefault="00B4137C" w:rsidP="00B4137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Fecha: 5 de diciembre de 2023 a las 13 horas.</w:t>
      </w:r>
    </w:p>
    <w:p w14:paraId="25DEAE9C" w14:textId="77777777" w:rsidR="00B4137C" w:rsidRDefault="00B4137C" w:rsidP="00B4137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>Lugar: Salón de Plenos del Ayuntamiento de Roquetas de Mar.</w:t>
      </w:r>
    </w:p>
    <w:p w14:paraId="6ADD4C18" w14:textId="77777777" w:rsidR="00B4137C" w:rsidRDefault="00B4137C" w:rsidP="00B4137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46BD221D" w14:textId="77777777" w:rsidR="00B4137C" w:rsidRDefault="00B4137C" w:rsidP="00B4137C">
      <w:pPr>
        <w:spacing w:after="0" w:line="288" w:lineRule="auto"/>
        <w:jc w:val="center"/>
      </w:pPr>
      <w:r>
        <w:rPr>
          <w:rFonts w:ascii="AytoRoquetas Light Condensed" w:hAnsi="AytoRoquetas Light Condensed"/>
          <w:color w:val="000000"/>
          <w:sz w:val="20"/>
        </w:rPr>
        <w:t>ORDEN DEL DÍA</w:t>
      </w:r>
    </w:p>
    <w:p w14:paraId="60D293DE" w14:textId="77777777" w:rsidR="00B4137C" w:rsidRDefault="00B4137C" w:rsidP="00B4137C">
      <w:pPr>
        <w:spacing w:after="0" w:line="288" w:lineRule="auto"/>
        <w:rPr>
          <w:rFonts w:ascii="AytoRoquetas Light Condensed" w:hAnsi="AytoRoquetas Light Condensed"/>
          <w:color w:val="000000"/>
          <w:sz w:val="20"/>
        </w:rPr>
      </w:pPr>
    </w:p>
    <w:p w14:paraId="097F839E" w14:textId="77777777" w:rsidR="00B4137C" w:rsidRDefault="00B4137C" w:rsidP="00B4137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1º.-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CONSTITUCIÓN  del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Consorcio con los nuevos representantes de las Entidades Locales de los municipios que lo integran.</w:t>
      </w:r>
    </w:p>
    <w:p w14:paraId="7BE90150" w14:textId="77777777" w:rsidR="00B4137C" w:rsidRDefault="00B4137C" w:rsidP="00B4137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34E44DC1" w14:textId="77777777" w:rsidR="00B4137C" w:rsidRDefault="00B4137C" w:rsidP="00B4137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2º.- ELECCIÓN de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Presidente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y Vicepresidente de la nueva Junta General del Consorcio.</w:t>
      </w:r>
    </w:p>
    <w:p w14:paraId="3587A9F9" w14:textId="77777777" w:rsidR="00B4137C" w:rsidRDefault="00B4137C" w:rsidP="00B4137C">
      <w:pPr>
        <w:spacing w:after="0" w:line="288" w:lineRule="auto"/>
        <w:jc w:val="both"/>
        <w:rPr>
          <w:rFonts w:ascii="AytoRoquetas Light Condensed" w:hAnsi="AytoRoquetas Light Condensed"/>
          <w:color w:val="000000"/>
          <w:sz w:val="20"/>
        </w:rPr>
      </w:pPr>
    </w:p>
    <w:p w14:paraId="30908C86" w14:textId="77777777" w:rsidR="00B4137C" w:rsidRDefault="00B4137C" w:rsidP="00B4137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</w:rPr>
        <w:t xml:space="preserve">3º.- PROPOSICIÓN </w:t>
      </w:r>
      <w:proofErr w:type="gramStart"/>
      <w:r>
        <w:rPr>
          <w:rFonts w:ascii="AytoRoquetas Light Condensed" w:hAnsi="AytoRoquetas Light Condensed"/>
          <w:color w:val="000000"/>
          <w:sz w:val="20"/>
        </w:rPr>
        <w:t>relativa  a</w:t>
      </w:r>
      <w:proofErr w:type="gramEnd"/>
      <w:r>
        <w:rPr>
          <w:rFonts w:ascii="AytoRoquetas Light Condensed" w:hAnsi="AytoRoquetas Light Condensed"/>
          <w:color w:val="000000"/>
          <w:sz w:val="20"/>
        </w:rPr>
        <w:t xml:space="preserve"> la aprobación del Proyecto </w:t>
      </w:r>
      <w:proofErr w:type="spellStart"/>
      <w:r>
        <w:rPr>
          <w:rFonts w:ascii="AytoRoquetas Light Condensed" w:hAnsi="AytoRoquetas Light Condensed"/>
          <w:color w:val="000000"/>
          <w:sz w:val="20"/>
        </w:rPr>
        <w:t>A</w:t>
      </w:r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>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346BCD11" w14:textId="77777777" w:rsidR="00B4137C" w:rsidRDefault="00B4137C" w:rsidP="00B4137C">
      <w:pPr>
        <w:spacing w:after="0" w:line="288" w:lineRule="auto"/>
        <w:jc w:val="both"/>
      </w:pPr>
    </w:p>
    <w:p w14:paraId="26A6DD98" w14:textId="77777777" w:rsidR="00B4137C" w:rsidRDefault="00B4137C" w:rsidP="00B4137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4º.- APROBACIÓN SI PROCEDE, acuerdo de agrupación entre coordinador y entidades que participan en el Proyecto </w:t>
      </w:r>
      <w:proofErr w:type="spellStart"/>
      <w:r>
        <w:rPr>
          <w:rFonts w:ascii="AytoRoquetas Light Condensed" w:hAnsi="AytoRoquetas Light Condensed"/>
          <w:color w:val="000000"/>
          <w:sz w:val="20"/>
          <w:szCs w:val="20"/>
        </w:rPr>
        <w:t>Almagua</w:t>
      </w:r>
      <w:proofErr w:type="spellEnd"/>
      <w:r>
        <w:rPr>
          <w:rFonts w:ascii="AytoRoquetas Light Condensed" w:hAnsi="AytoRoquetas Light Condensed"/>
          <w:color w:val="000000"/>
          <w:sz w:val="20"/>
          <w:szCs w:val="20"/>
          <w:highlight w:val="white"/>
        </w:rPr>
        <w:t xml:space="preserve"> "La excelencia en el uso de aguas desalinizadas y el fomento de la reutilizaci</w:t>
      </w:r>
      <w:r>
        <w:rPr>
          <w:rFonts w:ascii="AytoRoquetas Light Condensed" w:hAnsi="AytoRoquetas Light Condensed"/>
          <w:color w:val="000000"/>
          <w:sz w:val="20"/>
          <w:szCs w:val="20"/>
        </w:rPr>
        <w:t>ón como palancas para la gestión avanzada de recursos hídricos en Almería. hacia la recuperación de las masas de agua subterránea 'Campo de Dalías - Sierra de Gádor (060.013)' y 'Delta del Adra (060.015)' ".</w:t>
      </w:r>
    </w:p>
    <w:p w14:paraId="6A8FD094" w14:textId="77777777" w:rsidR="00B4137C" w:rsidRDefault="00B4137C" w:rsidP="00B4137C">
      <w:pPr>
        <w:spacing w:after="0" w:line="288" w:lineRule="auto"/>
        <w:jc w:val="both"/>
      </w:pPr>
    </w:p>
    <w:p w14:paraId="2A41BF18" w14:textId="77777777" w:rsidR="00B4137C" w:rsidRDefault="00B4137C" w:rsidP="00B4137C">
      <w:pPr>
        <w:spacing w:after="0" w:line="288" w:lineRule="auto"/>
        <w:jc w:val="both"/>
      </w:pPr>
      <w:r>
        <w:rPr>
          <w:rFonts w:ascii="AytoRoquetas Light Condensed" w:hAnsi="AytoRoquetas Light Condensed"/>
          <w:color w:val="000000"/>
          <w:sz w:val="20"/>
          <w:szCs w:val="20"/>
        </w:rPr>
        <w:t xml:space="preserve">5º.- PROPOSICIÓN relativa a revisión de precios conforme a la actualización del IPC de las empresas </w:t>
      </w:r>
      <w:proofErr w:type="gramStart"/>
      <w:r>
        <w:rPr>
          <w:rFonts w:ascii="AytoRoquetas Light Condensed" w:hAnsi="AytoRoquetas Light Condensed"/>
          <w:color w:val="000000"/>
          <w:sz w:val="20"/>
          <w:szCs w:val="20"/>
        </w:rPr>
        <w:t>operadoras..</w:t>
      </w:r>
      <w:proofErr w:type="gramEnd"/>
    </w:p>
    <w:p w14:paraId="374CC2D4" w14:textId="77777777" w:rsidR="00B4137C" w:rsidRDefault="00B4137C" w:rsidP="00B4137C">
      <w:pPr>
        <w:spacing w:after="0" w:line="288" w:lineRule="auto"/>
        <w:jc w:val="both"/>
      </w:pPr>
    </w:p>
    <w:p w14:paraId="53E98B5E" w14:textId="16DB00F5" w:rsidR="003D318F" w:rsidRDefault="00B4137C" w:rsidP="00B4137C">
      <w:pPr>
        <w:pStyle w:val="Prrafodelista"/>
        <w:rPr>
          <w:rFonts w:ascii="Frutiger Light Condensed" w:hAnsi="Frutiger Light Condensed"/>
        </w:rPr>
      </w:pPr>
      <w:r>
        <w:rPr>
          <w:rFonts w:ascii="AytoRoquetas Light Condensed" w:hAnsi="AytoRoquetas Light Condensed"/>
          <w:color w:val="000000"/>
          <w:sz w:val="20"/>
          <w:szCs w:val="20"/>
        </w:rPr>
        <w:t>6º.- RUEGOS Y PREGUNTAS.</w:t>
      </w:r>
    </w:p>
    <w:p w14:paraId="41948970" w14:textId="77777777" w:rsidR="003D318F" w:rsidRDefault="003D318F" w:rsidP="003D318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7A6963ED" w14:textId="77777777" w:rsidR="003D318F" w:rsidRDefault="003D318F" w:rsidP="003D318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382B7DEC" w14:textId="77777777" w:rsidR="003D318F" w:rsidRDefault="003D318F" w:rsidP="003D318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000000" w:rsidRPr="00246653" w:rsidRDefault="00000000" w:rsidP="003D318F">
      <w:pPr>
        <w:pStyle w:val="FreeForm"/>
        <w:spacing w:line="288" w:lineRule="auto"/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A83EC" w14:textId="77777777" w:rsidR="00B86BD5" w:rsidRDefault="00B86BD5">
      <w:pPr>
        <w:spacing w:after="0" w:line="240" w:lineRule="auto"/>
      </w:pPr>
      <w:r>
        <w:separator/>
      </w:r>
    </w:p>
  </w:endnote>
  <w:endnote w:type="continuationSeparator" w:id="0">
    <w:p w14:paraId="6B19975A" w14:textId="77777777" w:rsidR="00B86BD5" w:rsidRDefault="00B86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000000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000000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1CEE" w14:textId="77777777" w:rsidR="00B86BD5" w:rsidRDefault="00B86BD5">
      <w:pPr>
        <w:spacing w:after="0" w:line="240" w:lineRule="auto"/>
      </w:pPr>
      <w:r>
        <w:separator/>
      </w:r>
    </w:p>
  </w:footnote>
  <w:footnote w:type="continuationSeparator" w:id="0">
    <w:p w14:paraId="638D283D" w14:textId="77777777" w:rsidR="00B86BD5" w:rsidRDefault="00B86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000000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000000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000000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1793790863">
    <w:abstractNumId w:val="4"/>
  </w:num>
  <w:num w:numId="2" w16cid:durableId="2953822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4083361">
    <w:abstractNumId w:val="7"/>
  </w:num>
  <w:num w:numId="4" w16cid:durableId="935207274">
    <w:abstractNumId w:val="1"/>
  </w:num>
  <w:num w:numId="5" w16cid:durableId="905996477">
    <w:abstractNumId w:val="5"/>
  </w:num>
  <w:num w:numId="6" w16cid:durableId="2039045087">
    <w:abstractNumId w:val="3"/>
  </w:num>
  <w:num w:numId="7" w16cid:durableId="999162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440997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87DA1"/>
    <w:rsid w:val="001B2942"/>
    <w:rsid w:val="001F1AB3"/>
    <w:rsid w:val="00207BD3"/>
    <w:rsid w:val="00225AA1"/>
    <w:rsid w:val="00246653"/>
    <w:rsid w:val="00291E52"/>
    <w:rsid w:val="002C251A"/>
    <w:rsid w:val="00366725"/>
    <w:rsid w:val="003B29DF"/>
    <w:rsid w:val="003D318F"/>
    <w:rsid w:val="004522AD"/>
    <w:rsid w:val="00481C3B"/>
    <w:rsid w:val="004A673E"/>
    <w:rsid w:val="00585C15"/>
    <w:rsid w:val="00666EB8"/>
    <w:rsid w:val="0067659F"/>
    <w:rsid w:val="00682E85"/>
    <w:rsid w:val="0069250C"/>
    <w:rsid w:val="006C7E5E"/>
    <w:rsid w:val="006D2292"/>
    <w:rsid w:val="007662D4"/>
    <w:rsid w:val="007F0BA6"/>
    <w:rsid w:val="007F2D33"/>
    <w:rsid w:val="0082516B"/>
    <w:rsid w:val="00831580"/>
    <w:rsid w:val="00854D22"/>
    <w:rsid w:val="008B1C8E"/>
    <w:rsid w:val="008D2586"/>
    <w:rsid w:val="00923E54"/>
    <w:rsid w:val="0093677B"/>
    <w:rsid w:val="009B4927"/>
    <w:rsid w:val="009F2E0D"/>
    <w:rsid w:val="00A13697"/>
    <w:rsid w:val="00A809E1"/>
    <w:rsid w:val="00AD08C6"/>
    <w:rsid w:val="00AE1C90"/>
    <w:rsid w:val="00AF27EE"/>
    <w:rsid w:val="00B4137C"/>
    <w:rsid w:val="00B86BD5"/>
    <w:rsid w:val="00BC254D"/>
    <w:rsid w:val="00C97494"/>
    <w:rsid w:val="00CD16F0"/>
    <w:rsid w:val="00CE2DE9"/>
    <w:rsid w:val="00D60253"/>
    <w:rsid w:val="00D95E15"/>
    <w:rsid w:val="00E138F2"/>
    <w:rsid w:val="00E47BCD"/>
    <w:rsid w:val="00EB59A1"/>
    <w:rsid w:val="00EC7472"/>
    <w:rsid w:val="00ED345A"/>
    <w:rsid w:val="00EE2395"/>
    <w:rsid w:val="00EE6699"/>
    <w:rsid w:val="00F1287B"/>
    <w:rsid w:val="00F176DF"/>
    <w:rsid w:val="00F21C5C"/>
    <w:rsid w:val="00F434B6"/>
    <w:rsid w:val="00F479D3"/>
    <w:rsid w:val="00F90CB6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7F2D33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  <w:style w:type="character" w:customStyle="1" w:styleId="EncabezadoCar3">
    <w:name w:val="Encabezado Car3"/>
    <w:basedOn w:val="Fuentedeprrafopredeter"/>
    <w:uiPriority w:val="99"/>
    <w:rsid w:val="00B41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4</cp:revision>
  <cp:lastPrinted>2022-03-14T12:54:00Z</cp:lastPrinted>
  <dcterms:created xsi:type="dcterms:W3CDTF">2022-12-07T13:27:00Z</dcterms:created>
  <dcterms:modified xsi:type="dcterms:W3CDTF">2023-11-30T12:38:00Z</dcterms:modified>
</cp:coreProperties>
</file>