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C0F6D" w14:textId="3D7D6DEF" w:rsidR="00EB59A1" w:rsidRPr="0062026E" w:rsidRDefault="008362CE" w:rsidP="00EE6699">
      <w:pPr>
        <w:pStyle w:val="western"/>
        <w:spacing w:after="0"/>
        <w:jc w:val="right"/>
        <w:rPr>
          <w:b/>
          <w:bCs/>
        </w:rPr>
      </w:pPr>
      <w:r>
        <w:rPr>
          <w:b/>
          <w:bCs/>
        </w:rPr>
        <w:t>JUNTA CENTRAL DE USUARIOS DEL ACUIFERO DEL PONIENTE ALMERIENSE</w:t>
      </w:r>
    </w:p>
    <w:p w14:paraId="52D8C7C2" w14:textId="0F388598" w:rsidR="00EE6699" w:rsidRPr="0062026E" w:rsidRDefault="008362CE" w:rsidP="00EE6699">
      <w:pPr>
        <w:pStyle w:val="western"/>
        <w:spacing w:before="0" w:beforeAutospacing="0" w:after="0"/>
        <w:jc w:val="right"/>
        <w:rPr>
          <w:b/>
          <w:bCs/>
        </w:rPr>
      </w:pPr>
      <w:proofErr w:type="spellStart"/>
      <w:r>
        <w:rPr>
          <w:b/>
          <w:bCs/>
        </w:rPr>
        <w:t>Blvr</w:t>
      </w:r>
      <w:proofErr w:type="spellEnd"/>
      <w:r>
        <w:rPr>
          <w:b/>
          <w:bCs/>
        </w:rPr>
        <w:t>. de El Ejido</w:t>
      </w:r>
      <w:r w:rsidR="00831580" w:rsidRPr="0062026E">
        <w:rPr>
          <w:b/>
          <w:bCs/>
        </w:rPr>
        <w:t xml:space="preserve">, </w:t>
      </w:r>
      <w:r>
        <w:rPr>
          <w:b/>
          <w:bCs/>
        </w:rPr>
        <w:t>214</w:t>
      </w:r>
    </w:p>
    <w:p w14:paraId="241F1A9A" w14:textId="671DD1A2" w:rsidR="00EE6699" w:rsidRPr="0062026E" w:rsidRDefault="008362CE" w:rsidP="00EE6699">
      <w:pPr>
        <w:pStyle w:val="western"/>
        <w:spacing w:before="0" w:beforeAutospacing="0" w:after="0"/>
        <w:jc w:val="right"/>
        <w:rPr>
          <w:b/>
          <w:bCs/>
        </w:rPr>
      </w:pPr>
      <w:r>
        <w:rPr>
          <w:b/>
          <w:bCs/>
        </w:rPr>
        <w:t>04700</w:t>
      </w:r>
      <w:r w:rsidR="00EE6699" w:rsidRPr="0062026E">
        <w:rPr>
          <w:b/>
          <w:bCs/>
        </w:rPr>
        <w:t xml:space="preserve"> </w:t>
      </w:r>
      <w:r>
        <w:rPr>
          <w:b/>
          <w:bCs/>
        </w:rPr>
        <w:t>EL EJIDO</w:t>
      </w:r>
      <w:r w:rsidR="00EE6699" w:rsidRPr="0062026E">
        <w:rPr>
          <w:b/>
          <w:bCs/>
        </w:rPr>
        <w:t>- ALMERIA</w:t>
      </w:r>
    </w:p>
    <w:p w14:paraId="34D9E251" w14:textId="77777777" w:rsidR="00EE6699" w:rsidRDefault="00EE6699" w:rsidP="00EE6699">
      <w:pPr>
        <w:pStyle w:val="western"/>
        <w:spacing w:before="0" w:beforeAutospacing="0" w:after="0"/>
        <w:jc w:val="right"/>
      </w:pPr>
    </w:p>
    <w:p w14:paraId="64F466D0" w14:textId="77777777" w:rsidR="00EE6699" w:rsidRDefault="00EE6699" w:rsidP="00EE6699">
      <w:pPr>
        <w:pStyle w:val="western"/>
        <w:spacing w:after="0"/>
        <w:jc w:val="right"/>
      </w:pPr>
    </w:p>
    <w:p w14:paraId="4B40FBD1" w14:textId="77777777" w:rsidR="0062026E" w:rsidRDefault="0062026E" w:rsidP="0062026E">
      <w:pPr>
        <w:pStyle w:val="FreeForm"/>
        <w:spacing w:line="288" w:lineRule="auto"/>
        <w:jc w:val="both"/>
        <w:rPr>
          <w:rFonts w:ascii="AytoRoquetas Light Condensed" w:hAnsi="AytoRoquetas Light Condensed"/>
          <w:sz w:val="22"/>
          <w:szCs w:val="24"/>
        </w:rPr>
      </w:pPr>
    </w:p>
    <w:p w14:paraId="738F8A82" w14:textId="77777777" w:rsidR="0062026E" w:rsidRDefault="0062026E" w:rsidP="0062026E">
      <w:pPr>
        <w:pStyle w:val="FreeForm"/>
        <w:spacing w:line="288" w:lineRule="auto"/>
        <w:jc w:val="both"/>
        <w:rPr>
          <w:rFonts w:ascii="AytoRoquetas Light Condensed" w:hAnsi="AytoRoquetas Light Condensed"/>
          <w:sz w:val="22"/>
          <w:szCs w:val="24"/>
        </w:rPr>
      </w:pPr>
    </w:p>
    <w:p w14:paraId="64C18D3E" w14:textId="77777777" w:rsidR="0062026E" w:rsidRDefault="0062026E" w:rsidP="0062026E">
      <w:pPr>
        <w:pStyle w:val="FreeForm"/>
        <w:spacing w:line="288" w:lineRule="auto"/>
        <w:jc w:val="both"/>
        <w:rPr>
          <w:rFonts w:ascii="AytoRoquetas Light Condensed" w:hAnsi="AytoRoquetas Light Condensed"/>
          <w:sz w:val="22"/>
          <w:szCs w:val="24"/>
        </w:rPr>
      </w:pPr>
    </w:p>
    <w:p w14:paraId="705472A4" w14:textId="77777777" w:rsidR="0062026E" w:rsidRDefault="0062026E" w:rsidP="0062026E">
      <w:pPr>
        <w:pStyle w:val="FreeForm"/>
        <w:spacing w:line="288" w:lineRule="auto"/>
        <w:jc w:val="both"/>
        <w:rPr>
          <w:rFonts w:ascii="AytoRoquetas Light Condensed" w:hAnsi="AytoRoquetas Light Condensed"/>
          <w:sz w:val="22"/>
          <w:szCs w:val="24"/>
        </w:rPr>
      </w:pPr>
    </w:p>
    <w:p w14:paraId="72BEE5BA" w14:textId="77777777" w:rsidR="0062026E" w:rsidRDefault="0062026E" w:rsidP="0062026E">
      <w:pPr>
        <w:pStyle w:val="FreeForm"/>
        <w:spacing w:line="288" w:lineRule="auto"/>
        <w:jc w:val="both"/>
        <w:rPr>
          <w:rFonts w:ascii="AytoRoquetas Light Condensed" w:hAnsi="AytoRoquetas Light Condensed"/>
          <w:sz w:val="22"/>
          <w:szCs w:val="24"/>
        </w:rPr>
      </w:pPr>
    </w:p>
    <w:p w14:paraId="0DDFC8BD" w14:textId="02A8BE5E" w:rsidR="00B80475" w:rsidRDefault="00B80475" w:rsidP="00B80475">
      <w:pPr>
        <w:pStyle w:val="FreeForm"/>
        <w:spacing w:line="288" w:lineRule="auto"/>
        <w:ind w:firstLine="708"/>
        <w:jc w:val="both"/>
        <w:rPr>
          <w:rFonts w:ascii="AytoRoquetas Light Condensed" w:hAnsi="AytoRoquetas Light Condensed"/>
          <w:sz w:val="22"/>
          <w:szCs w:val="24"/>
        </w:rPr>
      </w:pPr>
      <w:bookmarkStart w:id="0" w:name="_Hlk153887159"/>
      <w:r>
        <w:rPr>
          <w:rFonts w:ascii="AytoRoquetas Light Condensed" w:hAnsi="AytoRoquetas Light Condensed"/>
          <w:sz w:val="22"/>
          <w:szCs w:val="24"/>
        </w:rPr>
        <w:t>Adjunto le remito</w:t>
      </w:r>
      <w:r w:rsidR="00FA5B87">
        <w:rPr>
          <w:rFonts w:ascii="AytoRoquetas Light Condensed" w:hAnsi="AytoRoquetas Light Condensed"/>
          <w:sz w:val="22"/>
          <w:szCs w:val="24"/>
        </w:rPr>
        <w:t xml:space="preserve"> Orden del día de la Junta General extraordinaria del Consorcio para la Gestión del Ciclo Integral del Agua de Uso Urbano del Poniente Almeriense que se celebrará el próximo 21 de diciembre de 2023 a las 11 horas, así como, </w:t>
      </w:r>
      <w:r>
        <w:rPr>
          <w:rFonts w:ascii="AytoRoquetas Light Condensed" w:hAnsi="AytoRoquetas Light Condensed"/>
          <w:sz w:val="22"/>
          <w:szCs w:val="24"/>
        </w:rPr>
        <w:t xml:space="preserve">copia del borrador del Acta de la Junta General celebrada en Sesión Extraordinaria el día </w:t>
      </w:r>
      <w:r w:rsidR="00FA5B87">
        <w:rPr>
          <w:rFonts w:ascii="AytoRoquetas Light Condensed" w:hAnsi="AytoRoquetas Light Condensed"/>
          <w:sz w:val="22"/>
          <w:szCs w:val="24"/>
        </w:rPr>
        <w:t>5</w:t>
      </w:r>
      <w:r>
        <w:rPr>
          <w:rFonts w:ascii="AytoRoquetas Light Condensed" w:hAnsi="AytoRoquetas Light Condensed"/>
          <w:sz w:val="22"/>
          <w:szCs w:val="24"/>
        </w:rPr>
        <w:t xml:space="preserve"> de </w:t>
      </w:r>
      <w:r w:rsidR="00FA5B87">
        <w:rPr>
          <w:rFonts w:ascii="AytoRoquetas Light Condensed" w:hAnsi="AytoRoquetas Light Condensed"/>
          <w:sz w:val="22"/>
          <w:szCs w:val="24"/>
        </w:rPr>
        <w:t xml:space="preserve">diciembre </w:t>
      </w:r>
      <w:r>
        <w:rPr>
          <w:rFonts w:ascii="AytoRoquetas Light Condensed" w:hAnsi="AytoRoquetas Light Condensed"/>
          <w:sz w:val="22"/>
          <w:szCs w:val="24"/>
        </w:rPr>
        <w:t>de 2023.</w:t>
      </w:r>
    </w:p>
    <w:p w14:paraId="5D24A957" w14:textId="77777777" w:rsidR="00B80475" w:rsidRDefault="00B80475" w:rsidP="00B80475">
      <w:pPr>
        <w:pStyle w:val="FreeForm"/>
        <w:tabs>
          <w:tab w:val="left" w:pos="1276"/>
        </w:tabs>
        <w:spacing w:line="288" w:lineRule="auto"/>
        <w:jc w:val="both"/>
        <w:rPr>
          <w:rFonts w:ascii="AytoRoquetas Light Condensed" w:hAnsi="AytoRoquetas Light Condensed"/>
          <w:sz w:val="22"/>
          <w:szCs w:val="24"/>
        </w:rPr>
      </w:pPr>
    </w:p>
    <w:p w14:paraId="62814EA9" w14:textId="77777777" w:rsidR="00B80475" w:rsidRDefault="00B80475" w:rsidP="00B80475">
      <w:pPr>
        <w:pStyle w:val="FreeForm"/>
        <w:tabs>
          <w:tab w:val="left" w:pos="1276"/>
        </w:tabs>
        <w:spacing w:line="288" w:lineRule="auto"/>
        <w:jc w:val="both"/>
        <w:rPr>
          <w:rFonts w:ascii="AytoRoquetas Light Condensed" w:hAnsi="AytoRoquetas Light Condensed"/>
          <w:sz w:val="22"/>
          <w:szCs w:val="24"/>
        </w:rPr>
      </w:pPr>
    </w:p>
    <w:p w14:paraId="15B3A45B" w14:textId="77777777" w:rsidR="00B80475" w:rsidRDefault="00B80475" w:rsidP="00B80475">
      <w:pPr>
        <w:pStyle w:val="FreeForm"/>
        <w:tabs>
          <w:tab w:val="left" w:pos="1276"/>
        </w:tabs>
        <w:spacing w:line="288" w:lineRule="auto"/>
        <w:jc w:val="both"/>
        <w:rPr>
          <w:rFonts w:ascii="AytoRoquetas Light Condensed" w:hAnsi="AytoRoquetas Light Condensed"/>
          <w:sz w:val="22"/>
          <w:szCs w:val="24"/>
        </w:rPr>
      </w:pPr>
      <w:r>
        <w:rPr>
          <w:rFonts w:ascii="AytoRoquetas Light Condensed" w:hAnsi="AytoRoquetas Light Condensed"/>
          <w:sz w:val="22"/>
          <w:szCs w:val="24"/>
        </w:rPr>
        <w:tab/>
        <w:t>Lo que le comunico para su conocimiento y a los efectos indicados.</w:t>
      </w:r>
    </w:p>
    <w:p w14:paraId="27B4ED4F" w14:textId="77777777" w:rsidR="00B80475" w:rsidRDefault="00B80475" w:rsidP="00B80475">
      <w:pPr>
        <w:pStyle w:val="western"/>
        <w:spacing w:before="0" w:beforeAutospacing="0" w:after="0" w:line="288" w:lineRule="auto"/>
        <w:jc w:val="both"/>
        <w:rPr>
          <w:rFonts w:ascii="AytoRoquetas Light Condensed" w:hAnsi="AytoRoquetas Light Condensed"/>
        </w:rPr>
      </w:pPr>
    </w:p>
    <w:p w14:paraId="6300B6A8" w14:textId="77777777" w:rsidR="00B80475" w:rsidRDefault="00B80475" w:rsidP="00B80475">
      <w:pPr>
        <w:pStyle w:val="western"/>
        <w:spacing w:before="0" w:beforeAutospacing="0" w:after="0" w:line="288" w:lineRule="auto"/>
        <w:jc w:val="both"/>
        <w:rPr>
          <w:rFonts w:ascii="AytoRoquetas Light Condensed" w:hAnsi="AytoRoquetas Light Condensed"/>
        </w:rPr>
      </w:pPr>
    </w:p>
    <w:p w14:paraId="2D6C2565" w14:textId="77777777" w:rsidR="00B80475" w:rsidRDefault="00B80475" w:rsidP="00B80475">
      <w:pPr>
        <w:pStyle w:val="western"/>
        <w:spacing w:before="0" w:beforeAutospacing="0" w:after="0" w:line="288" w:lineRule="auto"/>
        <w:jc w:val="both"/>
        <w:rPr>
          <w:rFonts w:ascii="AytoRoquetas Light Condensed" w:hAnsi="AytoRoquetas Light Condensed"/>
        </w:rPr>
      </w:pPr>
    </w:p>
    <w:p w14:paraId="28E36FC8" w14:textId="77777777" w:rsidR="00B80475" w:rsidRDefault="00B80475" w:rsidP="00B80475">
      <w:pPr>
        <w:pStyle w:val="western"/>
        <w:spacing w:before="0" w:beforeAutospacing="0" w:after="0" w:line="288" w:lineRule="auto"/>
        <w:jc w:val="both"/>
        <w:rPr>
          <w:rFonts w:ascii="AytoRoquetas Light Condensed" w:hAnsi="AytoRoquetas Light Condensed"/>
        </w:rPr>
      </w:pPr>
    </w:p>
    <w:p w14:paraId="38440833" w14:textId="00D87EDC" w:rsidR="00B80475" w:rsidRDefault="00B80475" w:rsidP="00B80475">
      <w:pPr>
        <w:pStyle w:val="western"/>
        <w:spacing w:before="0" w:beforeAutospacing="0" w:after="0" w:line="288" w:lineRule="auto"/>
        <w:ind w:firstLine="708"/>
        <w:jc w:val="both"/>
        <w:rPr>
          <w:rFonts w:ascii="AytoRoquetas Light Condensed" w:hAnsi="AytoRoquetas Light Condensed"/>
          <w:sz w:val="20"/>
          <w:szCs w:val="20"/>
        </w:rPr>
      </w:pPr>
      <w:r>
        <w:rPr>
          <w:rFonts w:ascii="AytoRoquetas Light Condensed" w:hAnsi="AytoRoquetas Light Condensed"/>
          <w:i/>
          <w:iCs/>
          <w:color w:val="000000"/>
          <w:sz w:val="20"/>
          <w:szCs w:val="20"/>
        </w:rPr>
        <w:t xml:space="preserve">El presente documento ha sido firmado electrónicamente de acuerdo con lo establecido en la Ley 40/2015, de 1 de octubre, de Régimen Jurídico del Sector Público, por el </w:t>
      </w:r>
      <w:r w:rsidR="00FA5B87">
        <w:rPr>
          <w:rFonts w:ascii="AytoRoquetas Light Condensed" w:hAnsi="AytoRoquetas Light Condensed"/>
          <w:i/>
          <w:iCs/>
          <w:color w:val="000000"/>
          <w:sz w:val="20"/>
          <w:szCs w:val="20"/>
        </w:rPr>
        <w:t xml:space="preserve">secretario </w:t>
      </w:r>
      <w:r>
        <w:rPr>
          <w:rFonts w:ascii="AytoRoquetas Light Condensed" w:hAnsi="AytoRoquetas Light Condensed"/>
          <w:i/>
          <w:iCs/>
          <w:color w:val="000000"/>
          <w:sz w:val="20"/>
          <w:szCs w:val="20"/>
        </w:rPr>
        <w:t>del Consorcio en la fecha que se indica al pie del mismo, cuya autenticidad e integridad puede verificarse a través de código seguro que se inserta.</w:t>
      </w:r>
    </w:p>
    <w:bookmarkEnd w:id="0"/>
    <w:p w14:paraId="75B2FA1A" w14:textId="77777777" w:rsidR="00627E1B" w:rsidRDefault="00627E1B" w:rsidP="00627E1B">
      <w:pPr>
        <w:pStyle w:val="western"/>
        <w:spacing w:before="0" w:beforeAutospacing="0" w:after="0" w:line="288" w:lineRule="auto"/>
        <w:jc w:val="both"/>
        <w:rPr>
          <w:rFonts w:ascii="AytoRoquetas Light Condensed" w:hAnsi="AytoRoquetas Light Condensed"/>
        </w:rPr>
      </w:pPr>
    </w:p>
    <w:p w14:paraId="778E20E6" w14:textId="77777777" w:rsidR="0062026E" w:rsidRDefault="0062026E" w:rsidP="0062026E">
      <w:pPr>
        <w:pStyle w:val="western"/>
        <w:spacing w:before="0" w:beforeAutospacing="0" w:after="0" w:line="288" w:lineRule="auto"/>
        <w:jc w:val="both"/>
        <w:rPr>
          <w:rFonts w:ascii="AytoRoquetas Light Condensed" w:hAnsi="AytoRoquetas Light Condensed"/>
        </w:rPr>
      </w:pPr>
    </w:p>
    <w:p w14:paraId="77F0229B" w14:textId="77777777" w:rsidR="00EB59A1" w:rsidRPr="00246653" w:rsidRDefault="00EB59A1" w:rsidP="00246653">
      <w:pPr>
        <w:pStyle w:val="western"/>
        <w:spacing w:after="0" w:line="288" w:lineRule="auto"/>
        <w:jc w:val="both"/>
      </w:pPr>
    </w:p>
    <w:p w14:paraId="26FE45E5" w14:textId="56A3A1CB" w:rsidR="00000000" w:rsidRPr="00246653" w:rsidRDefault="00000000" w:rsidP="00246653">
      <w:pPr>
        <w:jc w:val="both"/>
      </w:pPr>
    </w:p>
    <w:sectPr w:rsidR="00347366" w:rsidRPr="00246653"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0C2E5" w14:textId="77777777" w:rsidR="00D76032" w:rsidRDefault="00D76032">
      <w:pPr>
        <w:spacing w:after="0" w:line="240" w:lineRule="auto"/>
      </w:pPr>
      <w:r>
        <w:separator/>
      </w:r>
    </w:p>
  </w:endnote>
  <w:endnote w:type="continuationSeparator" w:id="0">
    <w:p w14:paraId="744DC6D9" w14:textId="77777777" w:rsidR="00D76032" w:rsidRDefault="00D76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panose1 w:val="020B0406020204020204"/>
    <w:charset w:val="00"/>
    <w:family w:val="swiss"/>
    <w:notTrueType/>
    <w:pitch w:val="variable"/>
    <w:sig w:usb0="800000AF" w:usb1="4000204A"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000000"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000000"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8CA7D" w14:textId="77777777" w:rsidR="00D76032" w:rsidRDefault="00D76032">
      <w:pPr>
        <w:spacing w:after="0" w:line="240" w:lineRule="auto"/>
      </w:pPr>
      <w:r>
        <w:separator/>
      </w:r>
    </w:p>
  </w:footnote>
  <w:footnote w:type="continuationSeparator" w:id="0">
    <w:p w14:paraId="408141FB" w14:textId="77777777" w:rsidR="00D76032" w:rsidRDefault="00D760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CD16F0" w14:paraId="289A06CD" w14:textId="77777777" w:rsidTr="005A03EE">
      <w:tc>
        <w:tcPr>
          <w:tcW w:w="4265" w:type="dxa"/>
          <w:vAlign w:val="bottom"/>
        </w:tcPr>
        <w:p w14:paraId="64EC7162" w14:textId="16C741C3" w:rsidR="00000000" w:rsidRDefault="00AF27EE" w:rsidP="005A03EE">
          <w:pPr>
            <w:rPr>
              <w:rFonts w:ascii="Frutiger LT Std 47 Light Cn" w:hAnsi="Frutiger LT Std 47 Light Cn" w:cs="Arial"/>
              <w:color w:val="1D8FC7"/>
              <w:sz w:val="16"/>
              <w:szCs w:val="16"/>
              <w:lang w:val="es-ES_tradnl"/>
            </w:rPr>
          </w:pPr>
          <w:r>
            <w:rPr>
              <w:noProof/>
            </w:rPr>
            <w:drawing>
              <wp:inline distT="0" distB="0" distL="0" distR="0" wp14:anchorId="753284F8" wp14:editId="2E24019A">
                <wp:extent cx="1628775"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5DC6A44D" w14:textId="14BBB969" w:rsidR="00000000" w:rsidRDefault="00000000" w:rsidP="005A03EE">
          <w:pPr>
            <w:jc w:val="right"/>
            <w:rPr>
              <w:rFonts w:ascii="Frutiger LT Std 47 Light Cn" w:hAnsi="Frutiger LT Std 47 Light Cn" w:cs="Arial"/>
              <w:color w:val="1D8FC7"/>
              <w:sz w:val="16"/>
              <w:szCs w:val="16"/>
              <w:lang w:val="es-ES_tradnl"/>
            </w:rPr>
          </w:pPr>
        </w:p>
      </w:tc>
    </w:tr>
  </w:tbl>
  <w:p w14:paraId="38039E5F" w14:textId="77777777" w:rsidR="00000000" w:rsidRDefault="000000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4"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1248032043">
    <w:abstractNumId w:val="3"/>
  </w:num>
  <w:num w:numId="2" w16cid:durableId="8699509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21372982">
    <w:abstractNumId w:val="5"/>
  </w:num>
  <w:num w:numId="4" w16cid:durableId="1650863741">
    <w:abstractNumId w:val="0"/>
  </w:num>
  <w:num w:numId="5" w16cid:durableId="853147734">
    <w:abstractNumId w:val="4"/>
  </w:num>
  <w:num w:numId="6" w16cid:durableId="283923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4679"/>
    <w:rsid w:val="000817B9"/>
    <w:rsid w:val="000F3FA7"/>
    <w:rsid w:val="001A1B0C"/>
    <w:rsid w:val="001B2942"/>
    <w:rsid w:val="001F1AB3"/>
    <w:rsid w:val="00225AA1"/>
    <w:rsid w:val="00246653"/>
    <w:rsid w:val="002C251A"/>
    <w:rsid w:val="00366725"/>
    <w:rsid w:val="004522AD"/>
    <w:rsid w:val="00481C3B"/>
    <w:rsid w:val="004A673E"/>
    <w:rsid w:val="0062026E"/>
    <w:rsid w:val="00627E1B"/>
    <w:rsid w:val="00666EB8"/>
    <w:rsid w:val="00682E85"/>
    <w:rsid w:val="0069250C"/>
    <w:rsid w:val="006C7E5E"/>
    <w:rsid w:val="006D2292"/>
    <w:rsid w:val="00746A01"/>
    <w:rsid w:val="007662D4"/>
    <w:rsid w:val="0082516B"/>
    <w:rsid w:val="00831580"/>
    <w:rsid w:val="008362CE"/>
    <w:rsid w:val="00854D22"/>
    <w:rsid w:val="00871CDB"/>
    <w:rsid w:val="00923E54"/>
    <w:rsid w:val="0093677B"/>
    <w:rsid w:val="009B4927"/>
    <w:rsid w:val="00A13697"/>
    <w:rsid w:val="00A26201"/>
    <w:rsid w:val="00A809E1"/>
    <w:rsid w:val="00AE1C90"/>
    <w:rsid w:val="00AF27EE"/>
    <w:rsid w:val="00B80475"/>
    <w:rsid w:val="00C809A6"/>
    <w:rsid w:val="00C97494"/>
    <w:rsid w:val="00CD16F0"/>
    <w:rsid w:val="00CE2DE9"/>
    <w:rsid w:val="00D60253"/>
    <w:rsid w:val="00D76032"/>
    <w:rsid w:val="00E138F2"/>
    <w:rsid w:val="00E47BCD"/>
    <w:rsid w:val="00EB59A1"/>
    <w:rsid w:val="00EC7472"/>
    <w:rsid w:val="00ED345A"/>
    <w:rsid w:val="00EE6699"/>
    <w:rsid w:val="00F1287B"/>
    <w:rsid w:val="00F434B6"/>
    <w:rsid w:val="00F7130D"/>
    <w:rsid w:val="00F76F04"/>
    <w:rsid w:val="00F90CB6"/>
    <w:rsid w:val="00F9550D"/>
    <w:rsid w:val="00FA5B87"/>
    <w:rsid w:val="00FD7254"/>
    <w:rsid w:val="00FE7EA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62026E"/>
    <w:pPr>
      <w:spacing w:after="0" w:line="240" w:lineRule="auto"/>
    </w:pPr>
    <w:rPr>
      <w:rFonts w:ascii="Times New Roman" w:eastAsia="ヒラギノ角ゴ Pro W3" w:hAnsi="Times New Roman" w:cs="Times New Roman"/>
      <w:color w:val="000000"/>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837095">
      <w:bodyDiv w:val="1"/>
      <w:marLeft w:val="0"/>
      <w:marRight w:val="0"/>
      <w:marTop w:val="0"/>
      <w:marBottom w:val="0"/>
      <w:divBdr>
        <w:top w:val="none" w:sz="0" w:space="0" w:color="auto"/>
        <w:left w:val="none" w:sz="0" w:space="0" w:color="auto"/>
        <w:bottom w:val="none" w:sz="0" w:space="0" w:color="auto"/>
        <w:right w:val="none" w:sz="0" w:space="0" w:color="auto"/>
      </w:divBdr>
    </w:div>
    <w:div w:id="1126850811">
      <w:bodyDiv w:val="1"/>
      <w:marLeft w:val="0"/>
      <w:marRight w:val="0"/>
      <w:marTop w:val="0"/>
      <w:marBottom w:val="0"/>
      <w:divBdr>
        <w:top w:val="none" w:sz="0" w:space="0" w:color="auto"/>
        <w:left w:val="none" w:sz="0" w:space="0" w:color="auto"/>
        <w:bottom w:val="none" w:sz="0" w:space="0" w:color="auto"/>
        <w:right w:val="none" w:sz="0" w:space="0" w:color="auto"/>
      </w:divBdr>
    </w:div>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1677878711">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 w:id="209808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135</Words>
  <Characters>743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4</cp:revision>
  <cp:lastPrinted>2022-03-14T12:54:00Z</cp:lastPrinted>
  <dcterms:created xsi:type="dcterms:W3CDTF">2023-03-08T13:17:00Z</dcterms:created>
  <dcterms:modified xsi:type="dcterms:W3CDTF">2023-12-19T13:05:00Z</dcterms:modified>
</cp:coreProperties>
</file>