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011AD" w14:textId="77777777" w:rsidR="00B67012" w:rsidRPr="00311206" w:rsidRDefault="00B67012" w:rsidP="00B67012">
      <w:pPr>
        <w:pStyle w:val="P68B1DB1-Normal2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 w:cs="DejaVuSans-Bold"/>
        </w:rPr>
        <w:t xml:space="preserve">LIFE TARGET– </w:t>
      </w:r>
      <w:r w:rsidRPr="00311206">
        <w:rPr>
          <w:rFonts w:ascii="AytoRoquetas Light Condensed" w:hAnsi="AytoRoquetas Light Condensed"/>
        </w:rPr>
        <w:t>LIFE CALL 2024</w:t>
      </w:r>
    </w:p>
    <w:p w14:paraId="2BB2FD47" w14:textId="77777777" w:rsidR="00B67012" w:rsidRPr="00311206" w:rsidRDefault="00B67012" w:rsidP="00B67012">
      <w:pPr>
        <w:pStyle w:val="P68B1DB1-Normal3"/>
        <w:jc w:val="right"/>
        <w:rPr>
          <w:rFonts w:ascii="AytoRoquetas Light Condensed" w:hAnsi="AytoRoquetas Light Condensed"/>
        </w:rPr>
      </w:pPr>
    </w:p>
    <w:p w14:paraId="0CAB680F" w14:textId="77777777" w:rsidR="00B67012" w:rsidRPr="00311206" w:rsidRDefault="00B67012" w:rsidP="00B67012">
      <w:pPr>
        <w:pStyle w:val="P68B1DB1-Normal3"/>
        <w:jc w:val="right"/>
        <w:rPr>
          <w:rFonts w:ascii="AytoRoquetas Light Condensed" w:hAnsi="AytoRoquetas Light Condensed"/>
          <w:highlight w:val="none"/>
        </w:rPr>
      </w:pPr>
      <w:r w:rsidRPr="00311206">
        <w:rPr>
          <w:rFonts w:ascii="AytoRoquetas Light Condensed" w:hAnsi="AytoRoquetas Light Condensed"/>
          <w:highlight w:val="none"/>
        </w:rPr>
        <w:t>16 TH SEPTEMBER 2024</w:t>
      </w:r>
    </w:p>
    <w:p w14:paraId="26C3C411" w14:textId="77777777" w:rsidR="00B67012" w:rsidRPr="00311206" w:rsidRDefault="00B67012" w:rsidP="00B67012">
      <w:pPr>
        <w:jc w:val="both"/>
        <w:rPr>
          <w:rFonts w:ascii="AytoRoquetas Light Condensed" w:hAnsi="AytoRoquetas Light Condensed"/>
          <w:highlight w:val="yellow"/>
        </w:rPr>
      </w:pPr>
    </w:p>
    <w:p w14:paraId="3F4597FE" w14:textId="77777777" w:rsidR="00B67012" w:rsidRPr="00311206" w:rsidRDefault="00B67012" w:rsidP="00B67012">
      <w:pPr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 xml:space="preserve">GABRIEL AMAT AYLLÓN, PRESIDENTE DEL CONSORCIO DEL CICLO INTEGRAL DE AGUAS DE USO URBANO EN EL PONIENTE ALMERIENSE </w:t>
      </w:r>
      <w:proofErr w:type="spellStart"/>
      <w:r w:rsidRPr="00311206">
        <w:rPr>
          <w:rFonts w:ascii="AytoRoquetas Light Condensed" w:hAnsi="AytoRoquetas Light Condensed"/>
        </w:rPr>
        <w:t>about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LIFE TARGET </w:t>
      </w:r>
      <w:proofErr w:type="spellStart"/>
      <w:r w:rsidRPr="00311206">
        <w:rPr>
          <w:rFonts w:ascii="AytoRoquetas Light Condensed" w:hAnsi="AytoRoquetas Light Condensed"/>
        </w:rPr>
        <w:t>project</w:t>
      </w:r>
      <w:proofErr w:type="spellEnd"/>
      <w:r w:rsidRPr="00311206">
        <w:rPr>
          <w:rFonts w:ascii="AytoRoquetas Light Condensed" w:hAnsi="AytoRoquetas Light Condensed"/>
        </w:rPr>
        <w:t xml:space="preserve">, </w:t>
      </w:r>
      <w:proofErr w:type="spellStart"/>
      <w:r w:rsidRPr="00311206">
        <w:rPr>
          <w:rFonts w:ascii="AytoRoquetas Light Condensed" w:hAnsi="AytoRoquetas Light Condensed"/>
        </w:rPr>
        <w:t>related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to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development</w:t>
      </w:r>
      <w:proofErr w:type="spellEnd"/>
      <w:r w:rsidRPr="00311206">
        <w:rPr>
          <w:rFonts w:ascii="AytoRoquetas Light Condensed" w:hAnsi="AytoRoquetas Light Condensed"/>
        </w:rPr>
        <w:t xml:space="preserve"> and </w:t>
      </w:r>
      <w:proofErr w:type="spellStart"/>
      <w:r w:rsidRPr="00311206">
        <w:rPr>
          <w:rFonts w:ascii="AytoRoquetas Light Condensed" w:hAnsi="AytoRoquetas Light Condensed"/>
        </w:rPr>
        <w:t>testing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of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technologies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for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advanced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transformation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of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water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supply</w:t>
      </w:r>
      <w:proofErr w:type="spellEnd"/>
      <w:r w:rsidRPr="00311206">
        <w:rPr>
          <w:rFonts w:ascii="AytoRoquetas Light Condensed" w:hAnsi="AytoRoquetas Light Condensed"/>
        </w:rPr>
        <w:t xml:space="preserve"> and </w:t>
      </w:r>
      <w:proofErr w:type="spellStart"/>
      <w:r w:rsidRPr="00311206">
        <w:rPr>
          <w:rFonts w:ascii="AytoRoquetas Light Condensed" w:hAnsi="AytoRoquetas Light Condensed"/>
        </w:rPr>
        <w:t>reuse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to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guarantee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efficient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treatment</w:t>
      </w:r>
      <w:proofErr w:type="spellEnd"/>
      <w:r w:rsidRPr="00311206">
        <w:rPr>
          <w:rFonts w:ascii="AytoRoquetas Light Condensed" w:hAnsi="AytoRoquetas Light Condensed"/>
        </w:rPr>
        <w:t xml:space="preserve"> and </w:t>
      </w:r>
      <w:proofErr w:type="spellStart"/>
      <w:r w:rsidRPr="00311206">
        <w:rPr>
          <w:rFonts w:ascii="AytoRoquetas Light Condensed" w:hAnsi="AytoRoquetas Light Condensed"/>
        </w:rPr>
        <w:t>zero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pollution</w:t>
      </w:r>
      <w:proofErr w:type="spellEnd"/>
      <w:r w:rsidRPr="00311206">
        <w:rPr>
          <w:rFonts w:ascii="AytoRoquetas Light Condensed" w:hAnsi="AytoRoquetas Light Condensed"/>
        </w:rPr>
        <w:t xml:space="preserve">. After </w:t>
      </w:r>
      <w:proofErr w:type="spellStart"/>
      <w:r w:rsidRPr="00311206">
        <w:rPr>
          <w:rFonts w:ascii="AytoRoquetas Light Condensed" w:hAnsi="AytoRoquetas Light Condensed"/>
        </w:rPr>
        <w:t>reviewing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objectives</w:t>
      </w:r>
      <w:proofErr w:type="spellEnd"/>
      <w:r w:rsidRPr="00311206">
        <w:rPr>
          <w:rFonts w:ascii="AytoRoquetas Light Condensed" w:hAnsi="AytoRoquetas Light Condensed"/>
        </w:rPr>
        <w:t xml:space="preserve"> and </w:t>
      </w:r>
      <w:proofErr w:type="spellStart"/>
      <w:r w:rsidRPr="00311206">
        <w:rPr>
          <w:rFonts w:ascii="AytoRoquetas Light Condensed" w:hAnsi="AytoRoquetas Light Condensed"/>
        </w:rPr>
        <w:t>activities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of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project</w:t>
      </w:r>
      <w:proofErr w:type="spellEnd"/>
      <w:r w:rsidRPr="00311206">
        <w:rPr>
          <w:rFonts w:ascii="AytoRoquetas Light Condensed" w:hAnsi="AytoRoquetas Light Condensed"/>
        </w:rPr>
        <w:t xml:space="preserve">, I </w:t>
      </w:r>
      <w:proofErr w:type="spellStart"/>
      <w:r w:rsidRPr="00311206">
        <w:rPr>
          <w:rFonts w:ascii="AytoRoquetas Light Condensed" w:hAnsi="AytoRoquetas Light Condensed"/>
        </w:rPr>
        <w:t>must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communicate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that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its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results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could</w:t>
      </w:r>
      <w:proofErr w:type="spellEnd"/>
      <w:r w:rsidRPr="00311206">
        <w:rPr>
          <w:rFonts w:ascii="AytoRoquetas Light Condensed" w:hAnsi="AytoRoquetas Light Condensed"/>
        </w:rPr>
        <w:t xml:space="preserve"> be </w:t>
      </w:r>
      <w:proofErr w:type="spellStart"/>
      <w:r w:rsidRPr="00311206">
        <w:rPr>
          <w:rFonts w:ascii="AytoRoquetas Light Condensed" w:hAnsi="AytoRoquetas Light Condensed"/>
        </w:rPr>
        <w:t>of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interest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to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my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organisation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on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following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topics</w:t>
      </w:r>
      <w:proofErr w:type="spellEnd"/>
      <w:r w:rsidRPr="00311206">
        <w:rPr>
          <w:rFonts w:ascii="AytoRoquetas Light Condensed" w:hAnsi="AytoRoquetas Light Condensed"/>
        </w:rPr>
        <w:t>:</w:t>
      </w:r>
    </w:p>
    <w:p w14:paraId="6BE4C09D" w14:textId="77777777" w:rsidR="00B67012" w:rsidRPr="00311206" w:rsidRDefault="00B67012" w:rsidP="00B67012">
      <w:pPr>
        <w:pStyle w:val="Prrafodelista"/>
        <w:numPr>
          <w:ilvl w:val="0"/>
          <w:numId w:val="2"/>
        </w:numPr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 xml:space="preserve">Development of advanced analytical techniques for regular monitoring of PFAS and other CECs levels in water. </w:t>
      </w:r>
    </w:p>
    <w:p w14:paraId="41BE42F7" w14:textId="77777777" w:rsidR="00B67012" w:rsidRPr="00311206" w:rsidRDefault="00B67012" w:rsidP="00B67012">
      <w:pPr>
        <w:pStyle w:val="Prrafodelista"/>
        <w:numPr>
          <w:ilvl w:val="0"/>
          <w:numId w:val="2"/>
        </w:numPr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 xml:space="preserve">Design of innovative equipment for effective removal of PFAS and other CECs from water systems. </w:t>
      </w:r>
    </w:p>
    <w:p w14:paraId="3B1BE85B" w14:textId="77777777" w:rsidR="00B67012" w:rsidRPr="00311206" w:rsidRDefault="00B67012" w:rsidP="00B67012">
      <w:pPr>
        <w:pStyle w:val="Prrafodelista"/>
        <w:numPr>
          <w:ilvl w:val="0"/>
          <w:numId w:val="2"/>
        </w:numPr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 xml:space="preserve">Development and validation of prototypes for removing PFAS and CECs from contaminated water in WWTPs and DWTPs. </w:t>
      </w:r>
    </w:p>
    <w:p w14:paraId="38ADB0BE" w14:textId="77777777" w:rsidR="00B67012" w:rsidRPr="00311206" w:rsidRDefault="00B67012" w:rsidP="00B67012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 xml:space="preserve">Technical, environmental, social and economic evaluation of the proposed new solutions. </w:t>
      </w:r>
    </w:p>
    <w:p w14:paraId="7A624003" w14:textId="77777777" w:rsidR="00B67012" w:rsidRPr="00311206" w:rsidRDefault="00B67012" w:rsidP="00B67012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 xml:space="preserve">Contribution to international policy developments. </w:t>
      </w:r>
    </w:p>
    <w:p w14:paraId="263EAEE0" w14:textId="77777777" w:rsidR="00B67012" w:rsidRPr="00311206" w:rsidRDefault="00B67012" w:rsidP="00B67012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>Participation of stakeholders (public administrations, companies, associations...) in communication, transfer and replication activities.</w:t>
      </w:r>
    </w:p>
    <w:p w14:paraId="4DC77D8C" w14:textId="77777777" w:rsidR="00B67012" w:rsidRPr="00311206" w:rsidRDefault="00B67012" w:rsidP="00B67012">
      <w:pPr>
        <w:pStyle w:val="Prrafodelista"/>
        <w:numPr>
          <w:ilvl w:val="0"/>
          <w:numId w:val="2"/>
        </w:numPr>
        <w:spacing w:after="200" w:line="276" w:lineRule="auto"/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 xml:space="preserve">Market analysis and feasibility studies for the use of the proposed solution in other parts of Spain and Europe. </w:t>
      </w:r>
    </w:p>
    <w:p w14:paraId="79284A35" w14:textId="77777777" w:rsidR="00B67012" w:rsidRPr="00311206" w:rsidRDefault="00B67012" w:rsidP="00B67012">
      <w:pPr>
        <w:jc w:val="both"/>
        <w:rPr>
          <w:rFonts w:ascii="AytoRoquetas Light Condensed" w:hAnsi="AytoRoquetas Light Condensed"/>
        </w:rPr>
      </w:pPr>
      <w:proofErr w:type="spellStart"/>
      <w:r w:rsidRPr="00311206">
        <w:rPr>
          <w:rFonts w:ascii="AytoRoquetas Light Condensed" w:hAnsi="AytoRoquetas Light Condensed"/>
        </w:rPr>
        <w:t>We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consider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implementation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of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project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of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great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interest</w:t>
      </w:r>
      <w:proofErr w:type="spellEnd"/>
      <w:r w:rsidRPr="00311206">
        <w:rPr>
          <w:rFonts w:ascii="AytoRoquetas Light Condensed" w:hAnsi="AytoRoquetas Light Condensed"/>
        </w:rPr>
        <w:t xml:space="preserve"> and </w:t>
      </w:r>
      <w:proofErr w:type="spellStart"/>
      <w:r w:rsidRPr="00311206">
        <w:rPr>
          <w:rFonts w:ascii="AytoRoquetas Light Condensed" w:hAnsi="AytoRoquetas Light Condensed"/>
        </w:rPr>
        <w:t>usefulness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for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body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represented</w:t>
      </w:r>
      <w:proofErr w:type="spellEnd"/>
      <w:r w:rsidRPr="00311206">
        <w:rPr>
          <w:rFonts w:ascii="AytoRoquetas Light Condensed" w:hAnsi="AytoRoquetas Light Condensed"/>
        </w:rPr>
        <w:t xml:space="preserve">, as </w:t>
      </w:r>
      <w:proofErr w:type="spellStart"/>
      <w:r w:rsidRPr="00311206">
        <w:rPr>
          <w:rFonts w:ascii="AytoRoquetas Light Condensed" w:hAnsi="AytoRoquetas Light Condensed"/>
        </w:rPr>
        <w:t>it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is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an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initiative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that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addresses</w:t>
      </w:r>
      <w:proofErr w:type="spellEnd"/>
      <w:r w:rsidRPr="00311206">
        <w:rPr>
          <w:rFonts w:ascii="AytoRoquetas Light Condensed" w:hAnsi="AytoRoquetas Light Condensed"/>
        </w:rPr>
        <w:t xml:space="preserve"> replicable and innovative </w:t>
      </w:r>
      <w:proofErr w:type="spellStart"/>
      <w:r w:rsidRPr="00311206">
        <w:rPr>
          <w:rFonts w:ascii="AytoRoquetas Light Condensed" w:hAnsi="AytoRoquetas Light Condensed"/>
        </w:rPr>
        <w:t>approaches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to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improve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drinking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water</w:t>
      </w:r>
      <w:proofErr w:type="spellEnd"/>
      <w:r w:rsidRPr="00311206">
        <w:rPr>
          <w:rFonts w:ascii="AytoRoquetas Light Condensed" w:hAnsi="AytoRoquetas Light Condensed"/>
        </w:rPr>
        <w:t xml:space="preserve"> and </w:t>
      </w:r>
      <w:proofErr w:type="spellStart"/>
      <w:r w:rsidRPr="00311206">
        <w:rPr>
          <w:rFonts w:ascii="AytoRoquetas Light Condensed" w:hAnsi="AytoRoquetas Light Condensed"/>
        </w:rPr>
        <w:t>urban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wastewater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treatment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systems</w:t>
      </w:r>
      <w:proofErr w:type="spellEnd"/>
      <w:r w:rsidRPr="00311206">
        <w:rPr>
          <w:rFonts w:ascii="AytoRoquetas Light Condensed" w:hAnsi="AytoRoquetas Light Condensed"/>
        </w:rPr>
        <w:t xml:space="preserve">. In </w:t>
      </w:r>
      <w:proofErr w:type="spellStart"/>
      <w:r w:rsidRPr="00311206">
        <w:rPr>
          <w:rFonts w:ascii="AytoRoquetas Light Condensed" w:hAnsi="AytoRoquetas Light Condensed"/>
        </w:rPr>
        <w:t>addition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to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this</w:t>
      </w:r>
      <w:proofErr w:type="spellEnd"/>
      <w:r w:rsidRPr="00311206">
        <w:rPr>
          <w:rFonts w:ascii="AytoRoquetas Light Condensed" w:hAnsi="AytoRoquetas Light Condensed"/>
        </w:rPr>
        <w:t xml:space="preserve">, and in </w:t>
      </w:r>
      <w:proofErr w:type="spellStart"/>
      <w:r w:rsidRPr="00311206">
        <w:rPr>
          <w:rFonts w:ascii="AytoRoquetas Light Condensed" w:hAnsi="AytoRoquetas Light Condensed"/>
        </w:rPr>
        <w:t>order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to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support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effective</w:t>
      </w:r>
      <w:proofErr w:type="spellEnd"/>
      <w:r w:rsidRPr="00311206">
        <w:rPr>
          <w:rFonts w:ascii="AytoRoquetas Light Condensed" w:hAnsi="AytoRoquetas Light Condensed"/>
        </w:rPr>
        <w:t xml:space="preserve"> transfer </w:t>
      </w:r>
      <w:proofErr w:type="spellStart"/>
      <w:r w:rsidRPr="00311206">
        <w:rPr>
          <w:rFonts w:ascii="AytoRoquetas Light Condensed" w:hAnsi="AytoRoquetas Light Condensed"/>
        </w:rPr>
        <w:t>of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project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achievements</w:t>
      </w:r>
      <w:proofErr w:type="spellEnd"/>
      <w:r w:rsidRPr="00311206">
        <w:rPr>
          <w:rFonts w:ascii="AytoRoquetas Light Condensed" w:hAnsi="AytoRoquetas Light Condensed"/>
        </w:rPr>
        <w:t xml:space="preserve">, </w:t>
      </w:r>
      <w:proofErr w:type="spellStart"/>
      <w:r w:rsidRPr="00311206">
        <w:rPr>
          <w:rFonts w:ascii="AytoRoquetas Light Condensed" w:hAnsi="AytoRoquetas Light Condensed"/>
        </w:rPr>
        <w:t>my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entity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would</w:t>
      </w:r>
      <w:proofErr w:type="spellEnd"/>
      <w:r w:rsidRPr="00311206">
        <w:rPr>
          <w:rFonts w:ascii="AytoRoquetas Light Condensed" w:hAnsi="AytoRoquetas Light Condensed"/>
        </w:rPr>
        <w:t xml:space="preserve"> be </w:t>
      </w:r>
      <w:proofErr w:type="spellStart"/>
      <w:r w:rsidRPr="00311206">
        <w:rPr>
          <w:rFonts w:ascii="AytoRoquetas Light Condensed" w:hAnsi="AytoRoquetas Light Condensed"/>
        </w:rPr>
        <w:t>willing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to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cooperate</w:t>
      </w:r>
      <w:proofErr w:type="spellEnd"/>
      <w:r w:rsidRPr="00311206">
        <w:rPr>
          <w:rFonts w:ascii="AytoRoquetas Light Condensed" w:hAnsi="AytoRoquetas Light Condensed"/>
        </w:rPr>
        <w:t xml:space="preserve"> in </w:t>
      </w:r>
      <w:proofErr w:type="spellStart"/>
      <w:r w:rsidRPr="00311206">
        <w:rPr>
          <w:rFonts w:ascii="AytoRoquetas Light Condensed" w:hAnsi="AytoRoquetas Light Condensed"/>
        </w:rPr>
        <w:t>upcoming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activities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during</w:t>
      </w:r>
      <w:proofErr w:type="spellEnd"/>
      <w:r w:rsidRPr="00311206">
        <w:rPr>
          <w:rFonts w:ascii="AytoRoquetas Light Condensed" w:hAnsi="AytoRoquetas Light Condensed"/>
        </w:rPr>
        <w:t xml:space="preserve"> and after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end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of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the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project</w:t>
      </w:r>
      <w:proofErr w:type="spellEnd"/>
      <w:r w:rsidRPr="00311206">
        <w:rPr>
          <w:rFonts w:ascii="AytoRoquetas Light Condensed" w:hAnsi="AytoRoquetas Light Condensed"/>
        </w:rPr>
        <w:t>:</w:t>
      </w:r>
    </w:p>
    <w:p w14:paraId="19B3D81B" w14:textId="77777777" w:rsidR="00B67012" w:rsidRPr="00311206" w:rsidRDefault="00B67012" w:rsidP="00B67012">
      <w:pPr>
        <w:pStyle w:val="Prrafodelista"/>
        <w:numPr>
          <w:ilvl w:val="0"/>
          <w:numId w:val="1"/>
        </w:numPr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>Subscription to the project newsletter;</w:t>
      </w:r>
    </w:p>
    <w:p w14:paraId="2376393C" w14:textId="77777777" w:rsidR="00B67012" w:rsidRPr="00311206" w:rsidRDefault="00B67012" w:rsidP="00B67012">
      <w:pPr>
        <w:pStyle w:val="Prrafodelista"/>
        <w:numPr>
          <w:ilvl w:val="0"/>
          <w:numId w:val="1"/>
        </w:numPr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>Dissemination of project activities and results;</w:t>
      </w:r>
    </w:p>
    <w:p w14:paraId="097E79D5" w14:textId="77777777" w:rsidR="00B67012" w:rsidRPr="00311206" w:rsidRDefault="00B67012" w:rsidP="00B67012">
      <w:pPr>
        <w:pStyle w:val="Prrafodelista"/>
        <w:numPr>
          <w:ilvl w:val="0"/>
          <w:numId w:val="1"/>
        </w:numPr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>Attendance at seminars, visits and other communication or training sessions developed by the project.</w:t>
      </w:r>
    </w:p>
    <w:p w14:paraId="54149B59" w14:textId="77777777" w:rsidR="00B67012" w:rsidRPr="00311206" w:rsidRDefault="00B67012" w:rsidP="00B67012">
      <w:pPr>
        <w:pStyle w:val="Prrafodelista"/>
        <w:numPr>
          <w:ilvl w:val="0"/>
          <w:numId w:val="1"/>
        </w:numPr>
        <w:jc w:val="both"/>
        <w:rPr>
          <w:rFonts w:ascii="AytoRoquetas Light Condensed" w:hAnsi="AytoRoquetas Light Condensed"/>
        </w:rPr>
      </w:pPr>
      <w:r w:rsidRPr="00311206">
        <w:rPr>
          <w:rFonts w:ascii="AytoRoquetas Light Condensed" w:hAnsi="AytoRoquetas Light Condensed"/>
        </w:rPr>
        <w:t>Participation in the replication of the actions, strategies and activities of the project;</w:t>
      </w:r>
    </w:p>
    <w:p w14:paraId="35987D4C" w14:textId="77777777" w:rsidR="00B67012" w:rsidRDefault="00B67012" w:rsidP="00B67012">
      <w:pPr>
        <w:jc w:val="both"/>
        <w:rPr>
          <w:rFonts w:ascii="AytoRoquetas Light Condensed" w:hAnsi="AytoRoquetas Light Condensed"/>
        </w:rPr>
      </w:pPr>
    </w:p>
    <w:p w14:paraId="360BAFE4" w14:textId="77777777" w:rsidR="00B67012" w:rsidRPr="00311206" w:rsidRDefault="00B67012" w:rsidP="00B67012">
      <w:pPr>
        <w:jc w:val="both"/>
        <w:rPr>
          <w:rFonts w:ascii="AytoRoquetas Light Condensed" w:hAnsi="AytoRoquetas Light Condensed"/>
        </w:rPr>
      </w:pPr>
      <w:proofErr w:type="spellStart"/>
      <w:r w:rsidRPr="00311206">
        <w:rPr>
          <w:rFonts w:ascii="AytoRoquetas Light Condensed" w:hAnsi="AytoRoquetas Light Condensed"/>
        </w:rPr>
        <w:t>This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support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does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not</w:t>
      </w:r>
      <w:proofErr w:type="spellEnd"/>
      <w:r w:rsidRPr="00311206">
        <w:rPr>
          <w:rFonts w:ascii="AytoRoquetas Light Condensed" w:hAnsi="AytoRoquetas Light Condensed"/>
        </w:rPr>
        <w:t xml:space="preserve">, in </w:t>
      </w:r>
      <w:proofErr w:type="spellStart"/>
      <w:r w:rsidRPr="00311206">
        <w:rPr>
          <w:rFonts w:ascii="AytoRoquetas Light Condensed" w:hAnsi="AytoRoquetas Light Condensed"/>
        </w:rPr>
        <w:t>any</w:t>
      </w:r>
      <w:proofErr w:type="spellEnd"/>
      <w:r w:rsidRPr="00311206">
        <w:rPr>
          <w:rFonts w:ascii="AytoRoquetas Light Condensed" w:hAnsi="AytoRoquetas Light Condensed"/>
        </w:rPr>
        <w:t xml:space="preserve"> case, mean a </w:t>
      </w:r>
      <w:proofErr w:type="spellStart"/>
      <w:r w:rsidRPr="00311206">
        <w:rPr>
          <w:rFonts w:ascii="AytoRoquetas Light Condensed" w:hAnsi="AytoRoquetas Light Condensed"/>
        </w:rPr>
        <w:t>financial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or</w:t>
      </w:r>
      <w:proofErr w:type="spellEnd"/>
      <w:r w:rsidRPr="00311206">
        <w:rPr>
          <w:rFonts w:ascii="AytoRoquetas Light Condensed" w:hAnsi="AytoRoquetas Light Condensed"/>
        </w:rPr>
        <w:t xml:space="preserve"> legal </w:t>
      </w:r>
      <w:proofErr w:type="spellStart"/>
      <w:r w:rsidRPr="00311206">
        <w:rPr>
          <w:rFonts w:ascii="AytoRoquetas Light Condensed" w:hAnsi="AytoRoquetas Light Condensed"/>
        </w:rPr>
        <w:t>commitment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on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our</w:t>
      </w:r>
      <w:proofErr w:type="spellEnd"/>
      <w:r w:rsidRPr="00311206">
        <w:rPr>
          <w:rFonts w:ascii="AytoRoquetas Light Condensed" w:hAnsi="AytoRoquetas Light Condensed"/>
        </w:rPr>
        <w:t xml:space="preserve"> </w:t>
      </w:r>
      <w:proofErr w:type="spellStart"/>
      <w:r w:rsidRPr="00311206">
        <w:rPr>
          <w:rFonts w:ascii="AytoRoquetas Light Condensed" w:hAnsi="AytoRoquetas Light Condensed"/>
        </w:rPr>
        <w:t>part</w:t>
      </w:r>
      <w:proofErr w:type="spellEnd"/>
      <w:r w:rsidRPr="00311206">
        <w:rPr>
          <w:rFonts w:ascii="AytoRoquetas Light Condensed" w:hAnsi="AytoRoquetas Light Condensed"/>
        </w:rPr>
        <w:t>.</w:t>
      </w:r>
    </w:p>
    <w:p w14:paraId="79678B27" w14:textId="77777777" w:rsidR="00B67012" w:rsidRDefault="00B67012" w:rsidP="00B6701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lang w:val="es-ES"/>
        </w:rPr>
      </w:pPr>
    </w:p>
    <w:p w14:paraId="14524265" w14:textId="77777777" w:rsidR="00B67012" w:rsidRPr="00E339CA" w:rsidRDefault="00B67012" w:rsidP="00B6701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lang w:val="es-ES"/>
        </w:rPr>
      </w:pPr>
      <w:r w:rsidRPr="00E339CA">
        <w:rPr>
          <w:rFonts w:ascii="AytoRoquetas Light Condensed" w:hAnsi="AytoRoquetas Light Condensed"/>
          <w:i/>
          <w:iCs/>
          <w:lang w:val="es-ES"/>
        </w:rPr>
        <w:t xml:space="preserve">El presente documento ha sido firmado electrónicamente, de acuerdo con lo establecido en la Ley 40/2015, de 1 de octubre, de Régimen Jurídico del Sector Público, por la autoridad en la fecha que se indica al pie del mismo, cuyo autenticidad e integridad puede verificarse a través de código seguro que se inserta. </w:t>
      </w:r>
    </w:p>
    <w:p w14:paraId="2D127024" w14:textId="317677CE" w:rsidR="00643120" w:rsidRDefault="0064312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D127025" w14:textId="77777777" w:rsidR="00643120" w:rsidRDefault="006431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</w:p>
    <w:p w14:paraId="2D127026" w14:textId="77777777" w:rsidR="00643120" w:rsidRDefault="006431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D127027" w14:textId="77777777" w:rsidR="00643120" w:rsidRDefault="006431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D127028" w14:textId="77777777" w:rsidR="00643120" w:rsidRDefault="006431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D127029" w14:textId="77777777" w:rsidR="00643120" w:rsidRDefault="006431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2D12702B" w14:textId="77777777" w:rsidR="00643120" w:rsidRDefault="0064312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643120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27035" w14:textId="77777777" w:rsidR="00B67012" w:rsidRDefault="00B67012">
      <w:pPr>
        <w:spacing w:after="0" w:line="240" w:lineRule="auto"/>
      </w:pPr>
      <w:r>
        <w:separator/>
      </w:r>
    </w:p>
  </w:endnote>
  <w:endnote w:type="continuationSeparator" w:id="0">
    <w:p w14:paraId="2D127037" w14:textId="77777777" w:rsidR="00B67012" w:rsidRDefault="00B67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27030" w14:textId="77777777" w:rsidR="00643120" w:rsidRDefault="00643120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127031" w14:textId="77777777" w:rsidR="00B67012" w:rsidRDefault="00B67012">
      <w:pPr>
        <w:spacing w:after="0" w:line="240" w:lineRule="auto"/>
      </w:pPr>
      <w:r>
        <w:separator/>
      </w:r>
    </w:p>
  </w:footnote>
  <w:footnote w:type="continuationSeparator" w:id="0">
    <w:p w14:paraId="2D127033" w14:textId="77777777" w:rsidR="00B67012" w:rsidRDefault="00B67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2702C" w14:textId="77777777" w:rsidR="00643120" w:rsidRDefault="00B67012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D127031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2D127033" w14:textId="77777777" w:rsidR="00643120" w:rsidRDefault="00B6701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color w:val="1D8FC7"/>
                    <w:sz w:val="16"/>
                    <w:szCs w:val="16"/>
                  </w:rPr>
                  <w:t>ón, 1</w:t>
                </w:r>
              </w:p>
              <w:p w14:paraId="2D127034" w14:textId="77777777" w:rsidR="00643120" w:rsidRDefault="00B6701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2D127035" w14:textId="77777777" w:rsidR="00643120" w:rsidRDefault="00B6701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2D127036" w14:textId="77777777" w:rsidR="00643120" w:rsidRDefault="00B67012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2D12702D" w14:textId="77777777" w:rsidR="00643120" w:rsidRDefault="00B67012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2D1270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2D12702E" w14:textId="77777777" w:rsidR="00643120" w:rsidRDefault="00643120">
    <w:pPr>
      <w:pStyle w:val="Encabezado1"/>
      <w:rPr>
        <w:rFonts w:ascii="AytoRoquetas Light Condensed" w:hAnsi="AytoRoquetas Light Condensed" w:cs="AytoRoquetas Light Condensed"/>
      </w:rPr>
    </w:pPr>
  </w:p>
  <w:p w14:paraId="2D12702F" w14:textId="77777777" w:rsidR="00643120" w:rsidRDefault="00643120">
    <w:pPr>
      <w:pStyle w:val="Encabezado1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7074"/>
    <w:multiLevelType w:val="hybridMultilevel"/>
    <w:tmpl w:val="97FAE4DA"/>
    <w:lvl w:ilvl="0" w:tplc="B4443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8A20A2"/>
    <w:multiLevelType w:val="hybridMultilevel"/>
    <w:tmpl w:val="D21E6012"/>
    <w:lvl w:ilvl="0" w:tplc="BC00CD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3281895">
    <w:abstractNumId w:val="1"/>
  </w:num>
  <w:num w:numId="2" w16cid:durableId="202436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43120"/>
    <w:rsid w:val="00402D72"/>
    <w:rsid w:val="00643120"/>
    <w:rsid w:val="00B6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2D127024"/>
  <w15:docId w15:val="{2115FC20-C1B9-4E98-AACA-CD0AF157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B67012"/>
    <w:pPr>
      <w:autoSpaceDE/>
      <w:autoSpaceDN/>
      <w:adjustRightInd/>
      <w:spacing w:after="160" w:line="256" w:lineRule="auto"/>
      <w:ind w:left="720"/>
      <w:contextualSpacing/>
    </w:pPr>
    <w:rPr>
      <w:rFonts w:eastAsia="Calibri" w:cs="Times New Roman"/>
      <w:szCs w:val="20"/>
      <w:lang w:val="en" w:eastAsia="es-ES"/>
    </w:rPr>
  </w:style>
  <w:style w:type="paragraph" w:customStyle="1" w:styleId="P68B1DB1-Normal2">
    <w:name w:val="P68B1DB1-Normal2"/>
    <w:basedOn w:val="Normal"/>
    <w:rsid w:val="00B67012"/>
    <w:pPr>
      <w:autoSpaceDE/>
      <w:autoSpaceDN/>
      <w:adjustRightInd/>
      <w:spacing w:after="160" w:line="256" w:lineRule="auto"/>
    </w:pPr>
    <w:rPr>
      <w:rFonts w:eastAsia="Calibri" w:cs="Times New Roman"/>
      <w:b/>
      <w:sz w:val="24"/>
      <w:szCs w:val="20"/>
      <w:lang w:val="en" w:eastAsia="es-ES"/>
    </w:rPr>
  </w:style>
  <w:style w:type="paragraph" w:customStyle="1" w:styleId="P68B1DB1-Normal3">
    <w:name w:val="P68B1DB1-Normal3"/>
    <w:basedOn w:val="Normal"/>
    <w:rsid w:val="00B67012"/>
    <w:pPr>
      <w:autoSpaceDE/>
      <w:autoSpaceDN/>
      <w:adjustRightInd/>
      <w:spacing w:after="160" w:line="256" w:lineRule="auto"/>
    </w:pPr>
    <w:rPr>
      <w:rFonts w:eastAsia="Calibri" w:cs="Times New Roman"/>
      <w:szCs w:val="20"/>
      <w:highlight w:val="yellow"/>
      <w:lang w:val="en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2024-09-16T07:26:00Z</dcterms:created>
  <dcterms:modified xsi:type="dcterms:W3CDTF">2024-09-16T07:26:00Z</dcterms:modified>
</cp:coreProperties>
</file>