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 EXPEDIENTES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0640, 0641, 0643, 0644, 0646, 0648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 Sin otro particular estando a su entera disposición para cualquier aclaración, reciba un cordial saludo.  Atentamente,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