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aEXPEDIENTES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0640, 0641, 0643, 0644, 0646,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administrativos.Sin otro particular estando a su entera disposición para cualquier aclaración, reciba un cordial saludo.Atentamente,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