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de la empresa MARBROER S.L.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de la empresa MARBROER S.L.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