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E4DEC58" w14:textId="6AAE7AA9" w:rsidR="00F15566" w:rsidRDefault="00F257C1" w:rsidP="00F257C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CAFETERÍA DULCE ALIANZA</w:t>
      </w:r>
    </w:p>
    <w:p w14:paraId="3FAE648F" w14:textId="220FE964" w:rsidR="00F257C1" w:rsidRDefault="00F257C1" w:rsidP="00F257C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AVENIDA CARLOS III 509, LOCAL 2</w:t>
      </w:r>
    </w:p>
    <w:p w14:paraId="68A8271D" w14:textId="30AACF79" w:rsidR="00F257C1" w:rsidRPr="00C76376" w:rsidRDefault="00F257C1" w:rsidP="00F257C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04720, AGUADULCE, 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616B857C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</w:t>
      </w:r>
      <w:r w:rsidR="00F257C1">
        <w:rPr>
          <w:rFonts w:ascii="AytoRoquetas Light Condensed" w:hAnsi="AytoRoquetas Light Condensed"/>
        </w:rPr>
        <w:t>5/12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52085194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F257C1">
        <w:rPr>
          <w:rFonts w:ascii="AytoRoquetas Light Condensed" w:hAnsi="AytoRoquetas Light Condensed"/>
        </w:rPr>
        <w:t>jueves 30 de enero de 2025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777D45">
        <w:rPr>
          <w:rFonts w:ascii="AytoRoquetas Light Condensed" w:hAnsi="AytoRoquetas Light Condensed"/>
        </w:rPr>
        <w:t>5/</w:t>
      </w:r>
      <w:r w:rsidR="00C46FE3">
        <w:rPr>
          <w:rFonts w:ascii="AytoRoquetas Light Condensed" w:hAnsi="AytoRoquetas Light Condensed"/>
        </w:rPr>
        <w:t>8</w:t>
      </w:r>
      <w:r w:rsidR="00777D45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6F3130F5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</w:t>
      </w:r>
      <w:r w:rsidR="002D414C">
        <w:rPr>
          <w:rFonts w:ascii="AytoRoquetas Light Condensed" w:hAnsi="AytoRoquetas Light Condensed"/>
        </w:rPr>
        <w:t>s</w:t>
      </w:r>
      <w:r w:rsidRPr="00C76376">
        <w:rPr>
          <w:rFonts w:ascii="AytoRoquetas Light Condensed" w:hAnsi="AytoRoquetas Light Condensed"/>
        </w:rPr>
        <w:t xml:space="preserve"> informe</w:t>
      </w:r>
      <w:r w:rsidR="002D414C">
        <w:rPr>
          <w:rFonts w:ascii="AytoRoquetas Light Condensed" w:hAnsi="AytoRoquetas Light Condensed"/>
        </w:rPr>
        <w:t>s</w:t>
      </w:r>
      <w:r w:rsidRPr="00C76376">
        <w:rPr>
          <w:rFonts w:ascii="AytoRoquetas Light Condensed" w:hAnsi="AytoRoquetas Light Condensed"/>
        </w:rPr>
        <w:t xml:space="preserve"> favorable</w:t>
      </w:r>
      <w:r w:rsidR="002D414C">
        <w:rPr>
          <w:rFonts w:ascii="AytoRoquetas Light Condensed" w:hAnsi="AytoRoquetas Light Condensed"/>
        </w:rPr>
        <w:t>s</w:t>
      </w:r>
      <w:r w:rsidRPr="00C76376">
        <w:rPr>
          <w:rFonts w:ascii="AytoRoquetas Light Condensed" w:hAnsi="AytoRoquetas Light Condensed"/>
        </w:rPr>
        <w:t xml:space="preserve"> por</w:t>
      </w:r>
      <w:r w:rsidR="00F257C1">
        <w:rPr>
          <w:rFonts w:ascii="AytoRoquetas Light Condensed" w:hAnsi="AytoRoquetas Light Condensed"/>
        </w:rPr>
        <w:t xml:space="preserve"> la Sra. Técnico de Control de Vertidos de Hidralia</w:t>
      </w:r>
      <w:r w:rsidR="002D414C">
        <w:rPr>
          <w:rFonts w:ascii="AytoRoquetas Light Condensed" w:hAnsi="AytoRoquetas Light Condensed"/>
        </w:rPr>
        <w:t xml:space="preserve"> de 19 de diciembre de 2024, </w:t>
      </w:r>
      <w:r w:rsidRPr="00C76376">
        <w:rPr>
          <w:rFonts w:ascii="AytoRoquetas Light Condensed" w:hAnsi="AytoRoquetas Light Condensed"/>
        </w:rPr>
        <w:t>de acuerdo con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759F7D1D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F257C1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60669F9D" w:rsidR="005776CD" w:rsidRPr="00C76376" w:rsidRDefault="00F257C1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CAFETERÍA DULCE ALIANZA</w:t>
      </w:r>
    </w:p>
    <w:p w14:paraId="1ABF158A" w14:textId="2019FA3E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F257C1">
        <w:rPr>
          <w:rFonts w:ascii="AytoRoquetas Light Condensed" w:hAnsi="AytoRoquetas Light Condensed"/>
        </w:rPr>
        <w:t xml:space="preserve"> A04011573</w:t>
      </w:r>
    </w:p>
    <w:p w14:paraId="210B4B0E" w14:textId="2908180F" w:rsidR="005776CD" w:rsidRDefault="005776CD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DIRECCIÓN: </w:t>
      </w:r>
      <w:r w:rsidR="00F15566">
        <w:rPr>
          <w:rFonts w:ascii="AytoRoquetas Light Condensed" w:hAnsi="AytoRoquetas Light Condensed"/>
        </w:rPr>
        <w:t>AVENIDA</w:t>
      </w:r>
      <w:r w:rsidR="00F257C1">
        <w:rPr>
          <w:rFonts w:ascii="AytoRoquetas Light Condensed" w:hAnsi="AytoRoquetas Light Condensed"/>
        </w:rPr>
        <w:t xml:space="preserve"> CARLOS III 509, LOCAL 2</w:t>
      </w:r>
    </w:p>
    <w:p w14:paraId="4490EA3F" w14:textId="0DF875CC" w:rsidR="00F257C1" w:rsidRPr="00893A0D" w:rsidRDefault="00F257C1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04720, AGUADULCE, ROQUETAS DE MAR</w:t>
      </w:r>
      <w:r w:rsidR="002D414C">
        <w:rPr>
          <w:rFonts w:ascii="AytoRoquetas Light Condensed" w:hAnsi="AytoRoquetas Light Condensed"/>
        </w:rPr>
        <w:t xml:space="preserve">, </w:t>
      </w:r>
      <w:r>
        <w:rPr>
          <w:rFonts w:ascii="AytoRoquetas Light Condensed" w:hAnsi="AytoRoquetas Light Condensed"/>
        </w:rPr>
        <w:t>ALMERÍA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7580A94B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Contencioso-administrativo: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226A3" w14:textId="77777777" w:rsidR="00A46E90" w:rsidRDefault="00A46E90" w:rsidP="00484343">
      <w:pPr>
        <w:spacing w:after="0" w:line="240" w:lineRule="auto"/>
      </w:pPr>
      <w:r>
        <w:separator/>
      </w:r>
    </w:p>
  </w:endnote>
  <w:endnote w:type="continuationSeparator" w:id="0">
    <w:p w14:paraId="57A61CD4" w14:textId="77777777" w:rsidR="00A46E90" w:rsidRDefault="00A46E90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41CD7" w14:textId="77777777" w:rsidR="00A46E90" w:rsidRDefault="00A46E90" w:rsidP="00484343">
      <w:pPr>
        <w:spacing w:after="0" w:line="240" w:lineRule="auto"/>
      </w:pPr>
      <w:r>
        <w:separator/>
      </w:r>
    </w:p>
  </w:footnote>
  <w:footnote w:type="continuationSeparator" w:id="0">
    <w:p w14:paraId="604D26CA" w14:textId="77777777" w:rsidR="00A46E90" w:rsidRDefault="00A46E90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E2EA9"/>
    <w:rsid w:val="001208B3"/>
    <w:rsid w:val="00240BA2"/>
    <w:rsid w:val="002D414C"/>
    <w:rsid w:val="002E2F0C"/>
    <w:rsid w:val="00305EDC"/>
    <w:rsid w:val="003675D9"/>
    <w:rsid w:val="003814FA"/>
    <w:rsid w:val="003C6E34"/>
    <w:rsid w:val="00420297"/>
    <w:rsid w:val="00484343"/>
    <w:rsid w:val="004914AB"/>
    <w:rsid w:val="00541B08"/>
    <w:rsid w:val="005776CD"/>
    <w:rsid w:val="00680927"/>
    <w:rsid w:val="006C15AD"/>
    <w:rsid w:val="00700DAE"/>
    <w:rsid w:val="00753881"/>
    <w:rsid w:val="00777D45"/>
    <w:rsid w:val="00842CFC"/>
    <w:rsid w:val="00893A0D"/>
    <w:rsid w:val="009127A9"/>
    <w:rsid w:val="0091766C"/>
    <w:rsid w:val="00967CBB"/>
    <w:rsid w:val="00976AE5"/>
    <w:rsid w:val="00985C95"/>
    <w:rsid w:val="009F759A"/>
    <w:rsid w:val="00A13FB7"/>
    <w:rsid w:val="00A46E90"/>
    <w:rsid w:val="00C46FE3"/>
    <w:rsid w:val="00C509C2"/>
    <w:rsid w:val="00C51EB6"/>
    <w:rsid w:val="00C76376"/>
    <w:rsid w:val="00CF691D"/>
    <w:rsid w:val="00D73A3D"/>
    <w:rsid w:val="00DC267D"/>
    <w:rsid w:val="00E469CE"/>
    <w:rsid w:val="00E63CCD"/>
    <w:rsid w:val="00F15566"/>
    <w:rsid w:val="00F257C1"/>
    <w:rsid w:val="00F54EB1"/>
    <w:rsid w:val="00F84632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542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28</cp:revision>
  <cp:lastPrinted>2018-06-21T11:38:00Z</cp:lastPrinted>
  <dcterms:created xsi:type="dcterms:W3CDTF">2018-06-20T06:11:00Z</dcterms:created>
  <dcterms:modified xsi:type="dcterms:W3CDTF">2025-01-30T13:03:00Z</dcterms:modified>
</cp:coreProperties>
</file>